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4A" w:rsidRDefault="00F6314A" w:rsidP="00310A39">
      <w:pPr>
        <w:bidi w:val="0"/>
        <w:jc w:val="center"/>
        <w:rPr>
          <w:rFonts w:ascii="Verdana" w:hAnsi="Verdana"/>
          <w:b/>
          <w:bCs/>
          <w:sz w:val="32"/>
          <w:szCs w:val="32"/>
        </w:rPr>
      </w:pPr>
    </w:p>
    <w:p w:rsidR="00541E23" w:rsidRPr="00F64862" w:rsidRDefault="00310A39" w:rsidP="00DF49C3">
      <w:pPr>
        <w:bidi w:val="0"/>
        <w:jc w:val="center"/>
        <w:outlineLvl w:val="0"/>
        <w:rPr>
          <w:rFonts w:ascii="Verdana" w:hAnsi="Verdana"/>
          <w:b/>
          <w:bCs/>
          <w:sz w:val="32"/>
          <w:szCs w:val="32"/>
        </w:rPr>
      </w:pPr>
      <w:r w:rsidRPr="00F64862">
        <w:rPr>
          <w:rFonts w:ascii="Verdana" w:hAnsi="Verdana"/>
          <w:b/>
          <w:bCs/>
          <w:sz w:val="32"/>
          <w:szCs w:val="32"/>
        </w:rPr>
        <w:t>Curriculum Vitae</w:t>
      </w:r>
    </w:p>
    <w:p w:rsidR="00310A39" w:rsidRPr="00C8168C" w:rsidRDefault="00310A39" w:rsidP="00310A39">
      <w:pPr>
        <w:bidi w:val="0"/>
        <w:rPr>
          <w:b/>
          <w:bCs/>
          <w:sz w:val="32"/>
          <w:szCs w:val="32"/>
        </w:rPr>
      </w:pPr>
    </w:p>
    <w:p w:rsidR="00310A39" w:rsidRPr="00867299" w:rsidRDefault="00310A39" w:rsidP="00310A39">
      <w:pPr>
        <w:bidi w:val="0"/>
        <w:rPr>
          <w:rFonts w:ascii="Lucida Handwriting" w:hAnsi="Lucida Handwriting"/>
        </w:rPr>
      </w:pPr>
    </w:p>
    <w:p w:rsidR="00310A39" w:rsidRPr="00F64862" w:rsidRDefault="00310A39" w:rsidP="00DF49C3">
      <w:pPr>
        <w:bidi w:val="0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F64862">
        <w:rPr>
          <w:rFonts w:ascii="Verdana" w:hAnsi="Verdana"/>
          <w:b/>
          <w:bCs/>
          <w:sz w:val="28"/>
          <w:szCs w:val="28"/>
        </w:rPr>
        <w:t>Personal Information</w:t>
      </w:r>
    </w:p>
    <w:p w:rsidR="00867299" w:rsidRPr="00867299" w:rsidRDefault="00867299" w:rsidP="00867299">
      <w:pPr>
        <w:bidi w:val="0"/>
        <w:jc w:val="center"/>
        <w:rPr>
          <w:b/>
          <w:bCs/>
          <w:sz w:val="28"/>
          <w:szCs w:val="28"/>
        </w:rPr>
      </w:pPr>
    </w:p>
    <w:p w:rsidR="00310A39" w:rsidRPr="00867299" w:rsidRDefault="00F64862" w:rsidP="00DF49C3">
      <w:pPr>
        <w:bidi w:val="0"/>
        <w:spacing w:line="360" w:lineRule="auto"/>
        <w:outlineLvl w:val="0"/>
      </w:pPr>
      <w:r w:rsidRPr="00867299">
        <w:t>Name:</w:t>
      </w:r>
      <w:r w:rsidR="00867299" w:rsidRPr="00867299">
        <w:t xml:space="preserve"> Shokoufeh Savaj</w:t>
      </w:r>
    </w:p>
    <w:p w:rsidR="00310A39" w:rsidRDefault="00310A39" w:rsidP="005E78C2">
      <w:pPr>
        <w:bidi w:val="0"/>
        <w:spacing w:line="360" w:lineRule="auto"/>
      </w:pPr>
      <w:r>
        <w:t xml:space="preserve">Date of </w:t>
      </w:r>
      <w:r w:rsidR="00652F93">
        <w:t>Birth:</w:t>
      </w:r>
      <w:r>
        <w:t xml:space="preserve"> </w:t>
      </w:r>
      <w:smartTag w:uri="urn:schemas-microsoft-com:office:smarttags" w:element="date">
        <w:smartTagPr>
          <w:attr w:name="Year" w:val="1966"/>
          <w:attr w:name="Day" w:val="25"/>
          <w:attr w:name="Month" w:val="6"/>
        </w:smartTagPr>
        <w:r>
          <w:t>25/06/1966</w:t>
        </w:r>
      </w:smartTag>
    </w:p>
    <w:p w:rsidR="00310A39" w:rsidRDefault="00310A39" w:rsidP="005E78C2">
      <w:pPr>
        <w:bidi w:val="0"/>
        <w:spacing w:line="360" w:lineRule="auto"/>
      </w:pPr>
      <w:r>
        <w:t xml:space="preserve">Place of Birth: </w:t>
      </w:r>
      <w:smartTag w:uri="urn:schemas-microsoft-com:office:smarttags" w:element="place">
        <w:smartTag w:uri="urn:schemas-microsoft-com:office:smarttags" w:element="City">
          <w:r w:rsidR="00652F93">
            <w:t>Isfahan</w:t>
          </w:r>
        </w:smartTag>
        <w:r w:rsidR="00652F93">
          <w:t xml:space="preserve">, </w:t>
        </w:r>
        <w:smartTag w:uri="urn:schemas-microsoft-com:office:smarttags" w:element="country-region">
          <w:r w:rsidR="00652F93">
            <w:t>Iran</w:t>
          </w:r>
        </w:smartTag>
      </w:smartTag>
    </w:p>
    <w:p w:rsidR="00310A39" w:rsidRDefault="00310A39" w:rsidP="005A1B6B">
      <w:pPr>
        <w:bidi w:val="0"/>
        <w:spacing w:line="360" w:lineRule="auto"/>
      </w:pPr>
      <w:r>
        <w:t>Tel: 98 21 2</w:t>
      </w:r>
      <w:r w:rsidR="005A1B6B">
        <w:t>29000</w:t>
      </w:r>
      <w:r>
        <w:t>08</w:t>
      </w:r>
      <w:r w:rsidR="005A1B6B">
        <w:t xml:space="preserve">, </w:t>
      </w:r>
      <w:proofErr w:type="gramStart"/>
      <w:r w:rsidR="005A1B6B">
        <w:t>Fax :98</w:t>
      </w:r>
      <w:proofErr w:type="gramEnd"/>
      <w:r w:rsidR="005A1B6B">
        <w:t xml:space="preserve"> 21 22276951</w:t>
      </w:r>
      <w:r w:rsidR="00BA7D06">
        <w:t>,Cellphone :09123464338</w:t>
      </w:r>
    </w:p>
    <w:p w:rsidR="00310A39" w:rsidRDefault="00652F93" w:rsidP="005E78C2">
      <w:pPr>
        <w:bidi w:val="0"/>
        <w:spacing w:line="360" w:lineRule="auto"/>
      </w:pPr>
      <w:r>
        <w:t xml:space="preserve">Email: </w:t>
      </w:r>
      <w:hyperlink r:id="rId5" w:history="1">
        <w:r w:rsidR="00BA7D06" w:rsidRPr="00607331">
          <w:rPr>
            <w:rStyle w:val="Hyperlink"/>
          </w:rPr>
          <w:t>ssavaj@hotmail.com</w:t>
        </w:r>
      </w:hyperlink>
    </w:p>
    <w:p w:rsidR="00BA7D06" w:rsidRDefault="00BA7D06" w:rsidP="006B4706">
      <w:pPr>
        <w:bidi w:val="0"/>
        <w:spacing w:line="360" w:lineRule="auto"/>
      </w:pPr>
      <w:r>
        <w:t xml:space="preserve">Home Address: # </w:t>
      </w:r>
      <w:r w:rsidR="006B4706">
        <w:t>110</w:t>
      </w:r>
      <w:r>
        <w:t xml:space="preserve">, </w:t>
      </w:r>
      <w:r w:rsidR="006B4706">
        <w:t xml:space="preserve">Second </w:t>
      </w:r>
      <w:proofErr w:type="spellStart"/>
      <w:r w:rsidR="006B4706">
        <w:t>Golestan</w:t>
      </w:r>
      <w:proofErr w:type="spellEnd"/>
      <w:r>
        <w:t xml:space="preserve"> St., </w:t>
      </w:r>
      <w:proofErr w:type="spellStart"/>
      <w:smartTag w:uri="urn:schemas-microsoft-com:office:smarttags" w:element="address">
        <w:smartTag w:uri="urn:schemas-microsoft-com:office:smarttags" w:element="Street">
          <w:r>
            <w:t>Pasdaran</w:t>
          </w:r>
          <w:proofErr w:type="spellEnd"/>
          <w:r>
            <w:t xml:space="preserve"> Ave.</w:t>
          </w:r>
        </w:smartTag>
        <w:r>
          <w:t xml:space="preserve">, </w:t>
        </w:r>
        <w:smartTag w:uri="urn:schemas-microsoft-com:office:smarttags" w:element="City">
          <w:r>
            <w:t>Tehran</w:t>
          </w:r>
        </w:smartTag>
        <w:r>
          <w:t xml:space="preserve">, </w:t>
        </w:r>
        <w:smartTag w:uri="urn:schemas-microsoft-com:office:smarttags" w:element="country-region">
          <w:r>
            <w:t>Iran</w:t>
          </w:r>
        </w:smartTag>
      </w:smartTag>
    </w:p>
    <w:p w:rsidR="00BA7D06" w:rsidRDefault="00972CDD" w:rsidP="00BA7D06">
      <w:pPr>
        <w:bidi w:val="0"/>
        <w:spacing w:line="360" w:lineRule="auto"/>
      </w:pPr>
      <w:proofErr w:type="gramStart"/>
      <w:r>
        <w:t xml:space="preserve">Hospital </w:t>
      </w:r>
      <w:r w:rsidR="00BA7D06">
        <w:t xml:space="preserve"> Address</w:t>
      </w:r>
      <w:proofErr w:type="gramEnd"/>
      <w:r w:rsidR="00BA7D06">
        <w:t xml:space="preserve">: </w:t>
      </w:r>
      <w:proofErr w:type="spellStart"/>
      <w:smartTag w:uri="urn:schemas-microsoft-com:office:smarttags" w:element="Street">
        <w:smartTag w:uri="urn:schemas-microsoft-com:office:smarttags" w:element="address">
          <w:r w:rsidR="00BA7D06">
            <w:t>Shahid</w:t>
          </w:r>
          <w:proofErr w:type="spellEnd"/>
          <w:r w:rsidR="00BA7D06">
            <w:t xml:space="preserve"> </w:t>
          </w:r>
          <w:proofErr w:type="spellStart"/>
          <w:r w:rsidR="00BA7D06">
            <w:t>Hoseini</w:t>
          </w:r>
          <w:proofErr w:type="spellEnd"/>
          <w:r w:rsidR="00BA7D06">
            <w:t xml:space="preserve"> St.</w:t>
          </w:r>
        </w:smartTag>
      </w:smartTag>
      <w:r w:rsidR="00BA7D06">
        <w:t xml:space="preserve">, </w:t>
      </w:r>
      <w:proofErr w:type="spellStart"/>
      <w:r w:rsidR="00BA7D06">
        <w:t>Valiasr</w:t>
      </w:r>
      <w:proofErr w:type="spellEnd"/>
      <w:r w:rsidR="00BA7D06">
        <w:t xml:space="preserve"> Sq., </w:t>
      </w:r>
      <w:proofErr w:type="spellStart"/>
      <w:smartTag w:uri="urn:schemas-microsoft-com:office:smarttags" w:element="place">
        <w:smartTag w:uri="urn:schemas-microsoft-com:office:smarttags" w:element="PlaceName">
          <w:r w:rsidR="00BA7D06">
            <w:t>Firouzgar</w:t>
          </w:r>
        </w:smartTag>
        <w:proofErr w:type="spellEnd"/>
        <w:r w:rsidR="00BA7D06">
          <w:t xml:space="preserve"> </w:t>
        </w:r>
        <w:smartTag w:uri="urn:schemas-microsoft-com:office:smarttags" w:element="PlaceType">
          <w:r w:rsidR="00BA7D06">
            <w:t>Hospital</w:t>
          </w:r>
        </w:smartTag>
      </w:smartTag>
    </w:p>
    <w:p w:rsidR="00BA7D06" w:rsidRDefault="00972CDD" w:rsidP="00972CDD">
      <w:pPr>
        <w:bidi w:val="0"/>
        <w:spacing w:line="360" w:lineRule="auto"/>
      </w:pPr>
      <w:proofErr w:type="gramStart"/>
      <w:r>
        <w:t>Office :#</w:t>
      </w:r>
      <w:proofErr w:type="gramEnd"/>
      <w:r>
        <w:t>7 ,</w:t>
      </w:r>
      <w:proofErr w:type="spellStart"/>
      <w:r>
        <w:t>Vahid</w:t>
      </w:r>
      <w:proofErr w:type="spellEnd"/>
      <w:r>
        <w:t xml:space="preserve"> </w:t>
      </w:r>
      <w:proofErr w:type="spellStart"/>
      <w:r>
        <w:t>dastgerdi</w:t>
      </w:r>
      <w:proofErr w:type="spellEnd"/>
      <w:r>
        <w:t xml:space="preserve"> </w:t>
      </w:r>
      <w:smartTag w:uri="urn:schemas-microsoft-com:office:smarttags" w:element="place">
        <w:r>
          <w:t>St.</w:t>
        </w:r>
      </w:smartTag>
      <w:r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>
            <w:t>Shariati</w:t>
          </w:r>
          <w:proofErr w:type="spellEnd"/>
          <w:r>
            <w:t xml:space="preserve"> Ave.</w:t>
          </w:r>
        </w:smartTag>
      </w:smartTag>
    </w:p>
    <w:p w:rsidR="00310A39" w:rsidRDefault="00310A39" w:rsidP="00310A39">
      <w:pPr>
        <w:bidi w:val="0"/>
      </w:pPr>
    </w:p>
    <w:p w:rsidR="00310A39" w:rsidRPr="0001189E" w:rsidRDefault="00310A39" w:rsidP="00DF49C3">
      <w:pPr>
        <w:bidi w:val="0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01189E">
        <w:rPr>
          <w:rFonts w:ascii="Verdana" w:hAnsi="Verdana"/>
          <w:b/>
          <w:bCs/>
          <w:sz w:val="28"/>
          <w:szCs w:val="28"/>
        </w:rPr>
        <w:t>Education</w:t>
      </w:r>
    </w:p>
    <w:p w:rsidR="00C216E4" w:rsidRPr="00C8168C" w:rsidRDefault="00C216E4" w:rsidP="00C216E4">
      <w:pPr>
        <w:bidi w:val="0"/>
        <w:jc w:val="center"/>
        <w:rPr>
          <w:b/>
          <w:bCs/>
          <w:sz w:val="28"/>
          <w:szCs w:val="28"/>
        </w:rPr>
      </w:pPr>
    </w:p>
    <w:p w:rsidR="00310A39" w:rsidRDefault="00310A39" w:rsidP="005E78C2">
      <w:pPr>
        <w:bidi w:val="0"/>
        <w:spacing w:line="360" w:lineRule="auto"/>
      </w:pPr>
      <w:smartTag w:uri="urn:schemas-microsoft-com:office:smarttags" w:element="PlaceName">
        <w:r>
          <w:t>Tehran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Medicine, </w:t>
      </w:r>
      <w:smartTag w:uri="urn:schemas-microsoft-com:office:smarttags" w:element="place">
        <w:smartTag w:uri="urn:schemas-microsoft-com:office:smarttags" w:element="City">
          <w:r w:rsidR="00652F93">
            <w:t>Tehran</w:t>
          </w:r>
        </w:smartTag>
        <w:r w:rsidR="00652F93">
          <w:t xml:space="preserve">, </w:t>
        </w:r>
        <w:smartTag w:uri="urn:schemas-microsoft-com:office:smarttags" w:element="country-region">
          <w:r w:rsidR="00652F93">
            <w:t>Iran</w:t>
          </w:r>
        </w:smartTag>
      </w:smartTag>
      <w:r>
        <w:t xml:space="preserve"> </w:t>
      </w:r>
      <w:r w:rsidR="00652F93">
        <w:t>(1984</w:t>
      </w:r>
      <w:r>
        <w:t xml:space="preserve"> -1991) MD </w:t>
      </w:r>
      <w:r w:rsidR="00652F93">
        <w:t>(1991)</w:t>
      </w:r>
    </w:p>
    <w:p w:rsidR="00310A39" w:rsidRDefault="00310A39" w:rsidP="005E78C2">
      <w:pPr>
        <w:bidi w:val="0"/>
        <w:spacing w:line="360" w:lineRule="auto"/>
      </w:pPr>
      <w:r>
        <w:t xml:space="preserve">Residency in Internal </w:t>
      </w:r>
      <w:r w:rsidR="00652F93">
        <w:t xml:space="preserve">Medicine, </w:t>
      </w:r>
      <w:smartTag w:uri="urn:schemas-microsoft-com:office:smarttags" w:element="place">
        <w:smartTag w:uri="urn:schemas-microsoft-com:office:smarttags" w:element="PlaceName">
          <w:r w:rsidR="00652F93">
            <w:t>Tehran</w:t>
          </w:r>
        </w:smartTag>
        <w:r>
          <w:t xml:space="preserve"> </w:t>
        </w:r>
        <w:smartTag w:uri="urn:schemas-microsoft-com:office:smarttags" w:element="PlaceType">
          <w:r w:rsidR="00652F93">
            <w:t>University</w:t>
          </w:r>
        </w:smartTag>
      </w:smartTag>
      <w:r w:rsidR="00652F93">
        <w:t xml:space="preserve"> of Medicine (1994)</w:t>
      </w:r>
    </w:p>
    <w:p w:rsidR="00652F93" w:rsidRDefault="00652F93" w:rsidP="005E78C2">
      <w:pPr>
        <w:bidi w:val="0"/>
        <w:spacing w:line="360" w:lineRule="auto"/>
      </w:pPr>
      <w:r>
        <w:t xml:space="preserve">Fellowship in </w:t>
      </w:r>
      <w:smartTag w:uri="urn:schemas-microsoft-com:office:smarttags" w:element="City">
        <w:r>
          <w:t>Nephrology</w:t>
        </w:r>
      </w:smartTag>
      <w:r>
        <w:t xml:space="preserve">, </w:t>
      </w:r>
      <w:smartTag w:uri="urn:schemas-microsoft-com:office:smarttags" w:element="country-region">
        <w:r>
          <w:t>Iran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Medicine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Tehran</w:t>
          </w:r>
        </w:smartTag>
        <w:r>
          <w:t xml:space="preserve">, </w:t>
        </w:r>
        <w:smartTag w:uri="urn:schemas-microsoft-com:office:smarttags" w:element="country-region">
          <w:r>
            <w:t>Iran</w:t>
          </w:r>
        </w:smartTag>
      </w:smartTag>
      <w:r>
        <w:t xml:space="preserve"> (1999- 2001)</w:t>
      </w:r>
    </w:p>
    <w:p w:rsidR="00652F93" w:rsidRDefault="00652F93" w:rsidP="005E78C2">
      <w:pPr>
        <w:bidi w:val="0"/>
        <w:spacing w:line="360" w:lineRule="auto"/>
      </w:pPr>
      <w:r>
        <w:t xml:space="preserve">Observer Fellowship in Nephrology,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Health</w:t>
        </w:r>
      </w:smartTag>
      <w:r>
        <w:t xml:space="preserve"> Network,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 xml:space="preserve">, April to September 2002 </w:t>
      </w:r>
    </w:p>
    <w:p w:rsidR="00AC595F" w:rsidRDefault="00AC595F" w:rsidP="00AC595F">
      <w:pPr>
        <w:bidi w:val="0"/>
        <w:spacing w:line="360" w:lineRule="auto"/>
      </w:pPr>
    </w:p>
    <w:p w:rsidR="00652F93" w:rsidRPr="0001189E" w:rsidRDefault="00652F93" w:rsidP="00DF49C3">
      <w:pPr>
        <w:bidi w:val="0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01189E">
        <w:rPr>
          <w:rFonts w:ascii="Verdana" w:hAnsi="Verdana"/>
          <w:b/>
          <w:bCs/>
          <w:sz w:val="28"/>
          <w:szCs w:val="28"/>
        </w:rPr>
        <w:t>Board Certification</w:t>
      </w:r>
    </w:p>
    <w:p w:rsidR="00C216E4" w:rsidRPr="0001189E" w:rsidRDefault="00C216E4" w:rsidP="00C216E4">
      <w:pPr>
        <w:bidi w:val="0"/>
        <w:jc w:val="center"/>
        <w:rPr>
          <w:rFonts w:ascii="Verdana" w:hAnsi="Verdana"/>
          <w:b/>
          <w:bCs/>
          <w:sz w:val="28"/>
          <w:szCs w:val="28"/>
        </w:rPr>
      </w:pPr>
    </w:p>
    <w:p w:rsidR="00652F93" w:rsidRDefault="00652F93" w:rsidP="005E78C2">
      <w:pPr>
        <w:bidi w:val="0"/>
        <w:spacing w:line="360" w:lineRule="auto"/>
      </w:pPr>
      <w:r>
        <w:t>Diploma of Iranian Board of Internal Medicine (1994)</w:t>
      </w:r>
    </w:p>
    <w:p w:rsidR="00652F93" w:rsidRDefault="00652F93" w:rsidP="005E78C2">
      <w:pPr>
        <w:bidi w:val="0"/>
        <w:spacing w:line="360" w:lineRule="auto"/>
      </w:pPr>
      <w:r>
        <w:t>Diploma of Iranian Board of Nephrology (2001)</w:t>
      </w:r>
    </w:p>
    <w:p w:rsidR="00652F93" w:rsidRDefault="00652F93" w:rsidP="005E78C2">
      <w:pPr>
        <w:bidi w:val="0"/>
        <w:spacing w:line="360" w:lineRule="auto"/>
      </w:pPr>
      <w:r>
        <w:t>Educational Activities</w:t>
      </w:r>
    </w:p>
    <w:p w:rsidR="00652F93" w:rsidRDefault="00652F93" w:rsidP="005E78C2">
      <w:pPr>
        <w:bidi w:val="0"/>
        <w:spacing w:line="360" w:lineRule="auto"/>
      </w:pPr>
      <w:r>
        <w:t xml:space="preserve">Assistant Professor of Internal Medicine, Mazandaran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  <w:r>
        <w:t xml:space="preserve">, Sari </w:t>
      </w:r>
    </w:p>
    <w:p w:rsidR="00652F93" w:rsidRDefault="004E7ED3" w:rsidP="005E78C2">
      <w:pPr>
        <w:bidi w:val="0"/>
        <w:spacing w:line="360" w:lineRule="auto"/>
      </w:pPr>
      <w:r>
        <w:t>(1995</w:t>
      </w:r>
      <w:r w:rsidR="00652F93">
        <w:t xml:space="preserve"> -1999)</w:t>
      </w:r>
    </w:p>
    <w:p w:rsidR="0001189E" w:rsidRDefault="004E7ED3" w:rsidP="00972CDD">
      <w:pPr>
        <w:bidi w:val="0"/>
        <w:spacing w:line="360" w:lineRule="auto"/>
      </w:pPr>
      <w:proofErr w:type="gramStart"/>
      <w:r>
        <w:t>Assistant Professor of Internal Medicine (Branch of Nephrology), Iran University of Medicine, Tehran.</w:t>
      </w:r>
      <w:proofErr w:type="gramEnd"/>
      <w:r>
        <w:t xml:space="preserve"> December of 2002</w:t>
      </w:r>
      <w:r w:rsidR="00972CDD">
        <w:t>-2008</w:t>
      </w:r>
    </w:p>
    <w:p w:rsidR="00CE3C96" w:rsidRDefault="00CE3C96" w:rsidP="00972CDD">
      <w:pPr>
        <w:bidi w:val="0"/>
        <w:spacing w:line="360" w:lineRule="auto"/>
      </w:pPr>
      <w:r>
        <w:t>Associate Professor of Internal Medicine,</w:t>
      </w:r>
      <w:r w:rsidR="00C44F3E">
        <w:t xml:space="preserve"> </w:t>
      </w:r>
      <w:r>
        <w:t>Branch of Nephrology,</w:t>
      </w:r>
      <w:r w:rsidR="00C44F3E">
        <w:t xml:space="preserve"> </w:t>
      </w:r>
      <w:r w:rsidR="00972CDD">
        <w:t>Tehran</w:t>
      </w:r>
      <w:r>
        <w:t xml:space="preserve"> University of Medicine, </w:t>
      </w:r>
      <w:smartTag w:uri="urn:schemas-microsoft-com:office:smarttags" w:element="City">
        <w:smartTag w:uri="urn:schemas-microsoft-com:office:smarttags" w:element="place">
          <w:r>
            <w:t>Tehran</w:t>
          </w:r>
        </w:smartTag>
      </w:smartTag>
      <w:r>
        <w:t xml:space="preserve"> .Since December of 2008</w:t>
      </w:r>
    </w:p>
    <w:p w:rsidR="00CE3C96" w:rsidRDefault="00CE3C96" w:rsidP="00CE3C96">
      <w:pPr>
        <w:bidi w:val="0"/>
        <w:spacing w:line="360" w:lineRule="auto"/>
      </w:pPr>
    </w:p>
    <w:p w:rsidR="00CE3C96" w:rsidRDefault="00CE3C96" w:rsidP="00CE3C96">
      <w:pPr>
        <w:bidi w:val="0"/>
        <w:spacing w:line="360" w:lineRule="auto"/>
      </w:pPr>
    </w:p>
    <w:p w:rsidR="00AC595F" w:rsidRDefault="00AC595F" w:rsidP="00DF49C3">
      <w:pPr>
        <w:bidi w:val="0"/>
        <w:jc w:val="center"/>
        <w:outlineLvl w:val="0"/>
        <w:rPr>
          <w:rFonts w:ascii="Verdana" w:hAnsi="Verdana"/>
          <w:b/>
          <w:bCs/>
          <w:sz w:val="28"/>
          <w:szCs w:val="28"/>
        </w:rPr>
      </w:pPr>
    </w:p>
    <w:p w:rsidR="0024452E" w:rsidRPr="0001189E" w:rsidRDefault="0024452E" w:rsidP="00AC595F">
      <w:pPr>
        <w:bidi w:val="0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01189E">
        <w:rPr>
          <w:rFonts w:ascii="Verdana" w:hAnsi="Verdana"/>
          <w:b/>
          <w:bCs/>
          <w:sz w:val="28"/>
          <w:szCs w:val="28"/>
        </w:rPr>
        <w:t>Membership in Societies</w:t>
      </w:r>
    </w:p>
    <w:p w:rsidR="00C216E4" w:rsidRPr="00C8168C" w:rsidRDefault="00C216E4" w:rsidP="00C216E4">
      <w:pPr>
        <w:bidi w:val="0"/>
        <w:jc w:val="center"/>
        <w:rPr>
          <w:b/>
          <w:bCs/>
          <w:sz w:val="28"/>
          <w:szCs w:val="28"/>
        </w:rPr>
      </w:pPr>
    </w:p>
    <w:p w:rsidR="0024452E" w:rsidRDefault="0024452E" w:rsidP="008A1D90">
      <w:pPr>
        <w:bidi w:val="0"/>
        <w:spacing w:line="360" w:lineRule="auto"/>
        <w:outlineLvl w:val="0"/>
      </w:pPr>
      <w:r>
        <w:t xml:space="preserve">Member </w:t>
      </w:r>
      <w:r w:rsidR="00F2012D">
        <w:t xml:space="preserve">in </w:t>
      </w:r>
      <w:smartTag w:uri="urn:schemas-microsoft-com:office:smarttags" w:element="place">
        <w:r w:rsidR="00F2012D">
          <w:t>M</w:t>
        </w:r>
        <w:r w:rsidR="003765F1">
          <w:t xml:space="preserve">iddle </w:t>
        </w:r>
        <w:r w:rsidR="00B51E11">
          <w:t>E</w:t>
        </w:r>
        <w:r w:rsidR="003765F1">
          <w:t>ast</w:t>
        </w:r>
      </w:smartTag>
      <w:r w:rsidR="00C104B3">
        <w:t xml:space="preserve"> </w:t>
      </w:r>
      <w:r>
        <w:t>Society of Organ Transplantation</w:t>
      </w:r>
    </w:p>
    <w:p w:rsidR="0024452E" w:rsidRDefault="0024452E" w:rsidP="005E78C2">
      <w:pPr>
        <w:bidi w:val="0"/>
        <w:spacing w:line="360" w:lineRule="auto"/>
      </w:pPr>
      <w:r>
        <w:t>Member of Iranian Society of Nephrology</w:t>
      </w:r>
    </w:p>
    <w:p w:rsidR="0024452E" w:rsidRDefault="0024452E" w:rsidP="005E78C2">
      <w:pPr>
        <w:bidi w:val="0"/>
        <w:spacing w:line="360" w:lineRule="auto"/>
      </w:pPr>
      <w:r>
        <w:t>Member of Iranian Society of Organ Transplantation</w:t>
      </w:r>
    </w:p>
    <w:p w:rsidR="0001189E" w:rsidRDefault="000B64E5" w:rsidP="005E78C2">
      <w:pPr>
        <w:bidi w:val="0"/>
        <w:spacing w:line="360" w:lineRule="auto"/>
        <w:rPr>
          <w:rFonts w:ascii="Verdana" w:hAnsi="Verdana"/>
          <w:b/>
          <w:bCs/>
          <w:sz w:val="28"/>
          <w:szCs w:val="28"/>
        </w:rPr>
      </w:pPr>
      <w:r>
        <w:t>Member of International Society of nephrology</w:t>
      </w:r>
      <w:r w:rsidR="00090A5F">
        <w:t xml:space="preserve"> and council member of Iranian society of nephrology from 2007-2010</w:t>
      </w:r>
    </w:p>
    <w:p w:rsidR="0001189E" w:rsidRDefault="0001189E" w:rsidP="0001189E">
      <w:pPr>
        <w:bidi w:val="0"/>
        <w:jc w:val="center"/>
        <w:rPr>
          <w:rFonts w:ascii="Verdana" w:hAnsi="Verdana"/>
          <w:b/>
          <w:bCs/>
          <w:sz w:val="28"/>
          <w:szCs w:val="28"/>
        </w:rPr>
      </w:pPr>
    </w:p>
    <w:p w:rsidR="0001189E" w:rsidRDefault="0001189E" w:rsidP="0001189E">
      <w:pPr>
        <w:bidi w:val="0"/>
        <w:jc w:val="center"/>
        <w:rPr>
          <w:rFonts w:ascii="Verdana" w:hAnsi="Verdana"/>
          <w:b/>
          <w:bCs/>
          <w:sz w:val="28"/>
          <w:szCs w:val="28"/>
        </w:rPr>
      </w:pPr>
    </w:p>
    <w:p w:rsidR="003E37F0" w:rsidRDefault="0024452E" w:rsidP="008A1D90">
      <w:pPr>
        <w:bidi w:val="0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01189E">
        <w:rPr>
          <w:rFonts w:ascii="Verdana" w:hAnsi="Verdana"/>
          <w:b/>
          <w:bCs/>
          <w:sz w:val="28"/>
          <w:szCs w:val="28"/>
        </w:rPr>
        <w:t>Publications in Journals</w:t>
      </w:r>
    </w:p>
    <w:p w:rsidR="00964829" w:rsidRPr="00A14C6E" w:rsidRDefault="00964829" w:rsidP="00964829">
      <w:pPr>
        <w:bidi w:val="0"/>
        <w:jc w:val="center"/>
        <w:outlineLvl w:val="0"/>
        <w:rPr>
          <w:rFonts w:ascii="Verdana" w:hAnsi="Verdana"/>
          <w:b/>
          <w:bCs/>
          <w:sz w:val="28"/>
          <w:szCs w:val="28"/>
        </w:rPr>
      </w:pPr>
    </w:p>
    <w:p w:rsidR="00921284" w:rsidRDefault="00921284" w:rsidP="00921284">
      <w:pPr>
        <w:bidi w:val="0"/>
        <w:jc w:val="center"/>
        <w:outlineLvl w:val="0"/>
        <w:rPr>
          <w:rFonts w:ascii="Verdana" w:hAnsi="Verdana"/>
          <w:b/>
          <w:bCs/>
          <w:sz w:val="28"/>
          <w:szCs w:val="28"/>
        </w:rPr>
      </w:pPr>
    </w:p>
    <w:p w:rsidR="00964829" w:rsidRDefault="00964829" w:rsidP="00964829">
      <w:pPr>
        <w:autoSpaceDE w:val="0"/>
        <w:autoSpaceDN w:val="0"/>
        <w:bidi w:val="0"/>
        <w:adjustRightInd w:val="0"/>
      </w:pPr>
    </w:p>
    <w:p w:rsidR="009A426F" w:rsidRDefault="009A426F" w:rsidP="009A426F">
      <w:pPr>
        <w:autoSpaceDE w:val="0"/>
        <w:autoSpaceDN w:val="0"/>
        <w:bidi w:val="0"/>
        <w:adjustRightInd w:val="0"/>
        <w:rPr>
          <w:rFonts w:ascii="ArialMT" w:hAnsi="ArialMT" w:cs="ArialMT"/>
          <w:sz w:val="36"/>
          <w:szCs w:val="36"/>
        </w:rPr>
      </w:pPr>
    </w:p>
    <w:p w:rsidR="00197117" w:rsidRDefault="00197117" w:rsidP="00197117">
      <w:pPr>
        <w:pStyle w:val="desc"/>
        <w:numPr>
          <w:ilvl w:val="0"/>
          <w:numId w:val="6"/>
        </w:numPr>
        <w:spacing w:line="360" w:lineRule="auto"/>
        <w:jc w:val="both"/>
      </w:pPr>
    </w:p>
    <w:p w:rsidR="00197117" w:rsidRPr="00197117" w:rsidRDefault="00197117" w:rsidP="00197117">
      <w:pPr>
        <w:pStyle w:val="desc"/>
        <w:numPr>
          <w:ilvl w:val="0"/>
          <w:numId w:val="6"/>
        </w:numPr>
        <w:spacing w:line="360" w:lineRule="auto"/>
        <w:jc w:val="both"/>
      </w:pPr>
      <w:hyperlink r:id="rId6" w:history="1">
        <w:r w:rsidRPr="00197117">
          <w:rPr>
            <w:b/>
            <w:bCs/>
          </w:rPr>
          <w:t xml:space="preserve"> </w:t>
        </w:r>
        <w:proofErr w:type="spellStart"/>
        <w:r w:rsidRPr="00197117">
          <w:t>Savaj</w:t>
        </w:r>
        <w:proofErr w:type="spellEnd"/>
        <w:r w:rsidRPr="00197117">
          <w:t xml:space="preserve"> S, </w:t>
        </w:r>
        <w:proofErr w:type="spellStart"/>
        <w:r w:rsidRPr="00197117">
          <w:t>Farasatinasab</w:t>
        </w:r>
        <w:proofErr w:type="spellEnd"/>
        <w:r w:rsidRPr="00197117">
          <w:t xml:space="preserve"> M, </w:t>
        </w:r>
        <w:proofErr w:type="spellStart"/>
        <w:r w:rsidRPr="00197117">
          <w:t>Amouzegar</w:t>
        </w:r>
        <w:proofErr w:type="spellEnd"/>
        <w:r w:rsidRPr="00197117">
          <w:t xml:space="preserve"> A, </w:t>
        </w:r>
        <w:proofErr w:type="spellStart"/>
        <w:r w:rsidRPr="00197117">
          <w:t>Rahimi</w:t>
        </w:r>
        <w:proofErr w:type="spellEnd"/>
        <w:r w:rsidRPr="00197117">
          <w:t xml:space="preserve"> M, </w:t>
        </w:r>
        <w:proofErr w:type="spellStart"/>
        <w:proofErr w:type="gramStart"/>
        <w:r w:rsidRPr="00197117">
          <w:t>Hosseinzadeh</w:t>
        </w:r>
        <w:proofErr w:type="spellEnd"/>
        <w:proofErr w:type="gramEnd"/>
        <w:r w:rsidRPr="00197117">
          <w:t xml:space="preserve"> </w:t>
        </w:r>
        <w:proofErr w:type="spellStart"/>
        <w:r w:rsidRPr="00197117">
          <w:t>M.</w:t>
        </w:r>
        <w:r w:rsidRPr="00197117">
          <w:rPr>
            <w:rStyle w:val="Hyperlink"/>
            <w:color w:val="auto"/>
            <w:u w:val="none"/>
          </w:rPr>
          <w:t>Lithium</w:t>
        </w:r>
        <w:proofErr w:type="spellEnd"/>
        <w:r w:rsidRPr="00197117">
          <w:rPr>
            <w:rStyle w:val="Hyperlink"/>
            <w:color w:val="auto"/>
            <w:u w:val="none"/>
          </w:rPr>
          <w:t xml:space="preserve"> </w:t>
        </w:r>
        <w:proofErr w:type="spellStart"/>
        <w:r w:rsidRPr="00197117">
          <w:rPr>
            <w:rStyle w:val="Hyperlink"/>
            <w:color w:val="auto"/>
            <w:u w:val="none"/>
          </w:rPr>
          <w:t>Nephrotoxicity</w:t>
        </w:r>
        <w:proofErr w:type="spellEnd"/>
        <w:r w:rsidRPr="00197117">
          <w:rPr>
            <w:rStyle w:val="Hyperlink"/>
            <w:color w:val="auto"/>
            <w:u w:val="none"/>
          </w:rPr>
          <w:t>: When Is the Time for Nephrology Consultation?</w:t>
        </w:r>
      </w:hyperlink>
      <w:r>
        <w:rPr>
          <w:rStyle w:val="jrnl"/>
        </w:rPr>
        <w:t xml:space="preserve"> </w:t>
      </w:r>
      <w:r w:rsidRPr="00197117">
        <w:rPr>
          <w:rStyle w:val="jrnl"/>
        </w:rPr>
        <w:t>Iran J Public Health</w:t>
      </w:r>
      <w:r w:rsidRPr="00197117">
        <w:t>. 2016 Jul;</w:t>
      </w:r>
    </w:p>
    <w:p w:rsidR="009A426F" w:rsidRPr="00775ABD" w:rsidRDefault="009A426F" w:rsidP="00197117">
      <w:pPr>
        <w:numPr>
          <w:ilvl w:val="0"/>
          <w:numId w:val="6"/>
        </w:numPr>
        <w:shd w:val="clear" w:color="auto" w:fill="FFFFFF"/>
        <w:autoSpaceDE w:val="0"/>
        <w:autoSpaceDN w:val="0"/>
        <w:bidi w:val="0"/>
        <w:adjustRightInd w:val="0"/>
        <w:spacing w:before="240" w:after="120" w:line="360" w:lineRule="auto"/>
        <w:jc w:val="both"/>
        <w:outlineLvl w:val="0"/>
        <w:rPr>
          <w:color w:val="000000"/>
          <w:kern w:val="36"/>
        </w:rPr>
      </w:pPr>
      <w:proofErr w:type="spellStart"/>
      <w:r w:rsidRPr="009B4731">
        <w:t>Tabatabaee</w:t>
      </w:r>
      <w:proofErr w:type="spellEnd"/>
      <w:r w:rsidRPr="009B4731">
        <w:t xml:space="preserve"> </w:t>
      </w:r>
      <w:proofErr w:type="spellStart"/>
      <w:r w:rsidRPr="009B4731">
        <w:t>S.,Elahi</w:t>
      </w:r>
      <w:proofErr w:type="spellEnd"/>
      <w:r w:rsidRPr="009B4731">
        <w:t xml:space="preserve"> R.,</w:t>
      </w:r>
      <w:r w:rsidR="00024CB9" w:rsidRPr="009B4731">
        <w:t xml:space="preserve"> </w:t>
      </w:r>
      <w:proofErr w:type="spellStart"/>
      <w:r w:rsidRPr="009B4731">
        <w:t>Savaj</w:t>
      </w:r>
      <w:proofErr w:type="spellEnd"/>
      <w:r w:rsidRPr="009B4731">
        <w:t xml:space="preserve"> S.</w:t>
      </w:r>
      <w:r w:rsidR="00024CB9">
        <w:rPr>
          <w:sz w:val="22"/>
          <w:szCs w:val="22"/>
        </w:rPr>
        <w:t xml:space="preserve"> </w:t>
      </w:r>
      <w:r w:rsidRPr="00775ABD">
        <w:t>Bile</w:t>
      </w:r>
      <w:r w:rsidRPr="009A426F">
        <w:t xml:space="preserve"> Cast Nephropathy Due to </w:t>
      </w:r>
      <w:proofErr w:type="spellStart"/>
      <w:r w:rsidRPr="009A426F">
        <w:t>Cholestatic</w:t>
      </w:r>
      <w:proofErr w:type="spellEnd"/>
      <w:r w:rsidRPr="009A426F">
        <w:t xml:space="preserve"> Jaundice After Using </w:t>
      </w:r>
      <w:proofErr w:type="spellStart"/>
      <w:r w:rsidRPr="009A426F">
        <w:t>Stanozolol</w:t>
      </w:r>
      <w:proofErr w:type="spellEnd"/>
      <w:r w:rsidRPr="009A426F">
        <w:t xml:space="preserve"> in 2 Amateur Bodybuilders</w:t>
      </w:r>
      <w:r>
        <w:t xml:space="preserve"> .Iran J Kidney Dis.2015 July 2015;</w:t>
      </w:r>
      <w:r w:rsidR="00775ABD">
        <w:t>9(4)331-334</w:t>
      </w:r>
    </w:p>
    <w:p w:rsidR="00FF02E9" w:rsidRPr="00FF02E9" w:rsidRDefault="00BA1446" w:rsidP="009A426F">
      <w:pPr>
        <w:numPr>
          <w:ilvl w:val="0"/>
          <w:numId w:val="6"/>
        </w:numPr>
        <w:shd w:val="clear" w:color="auto" w:fill="FFFFFF"/>
        <w:autoSpaceDE w:val="0"/>
        <w:autoSpaceDN w:val="0"/>
        <w:bidi w:val="0"/>
        <w:adjustRightInd w:val="0"/>
        <w:spacing w:before="240" w:after="120" w:line="360" w:lineRule="auto"/>
        <w:jc w:val="both"/>
        <w:outlineLvl w:val="0"/>
        <w:rPr>
          <w:color w:val="000000"/>
          <w:kern w:val="36"/>
        </w:rPr>
      </w:pPr>
      <w:hyperlink r:id="rId7" w:history="1">
        <w:proofErr w:type="spellStart"/>
        <w:r w:rsidR="00FF02E9" w:rsidRPr="00FF02E9">
          <w:t>Haghighi</w:t>
        </w:r>
        <w:proofErr w:type="spellEnd"/>
        <w:r w:rsidR="00FF02E9" w:rsidRPr="00FF02E9">
          <w:t xml:space="preserve"> A</w:t>
        </w:r>
      </w:hyperlink>
      <w:r w:rsidR="00FF02E9">
        <w:t>.</w:t>
      </w:r>
      <w:r w:rsidR="00FF02E9" w:rsidRPr="00FF02E9">
        <w:t xml:space="preserve">, </w:t>
      </w:r>
      <w:hyperlink r:id="rId8" w:history="1">
        <w:proofErr w:type="spellStart"/>
        <w:r w:rsidR="00FF02E9" w:rsidRPr="00FF02E9">
          <w:t>Savaj</w:t>
        </w:r>
        <w:proofErr w:type="spellEnd"/>
        <w:r w:rsidR="00FF02E9" w:rsidRPr="00FF02E9">
          <w:t xml:space="preserve"> S</w:t>
        </w:r>
      </w:hyperlink>
      <w:r w:rsidR="00FF02E9">
        <w:t>.</w:t>
      </w:r>
      <w:r w:rsidR="00FF02E9" w:rsidRPr="00FF02E9">
        <w:t xml:space="preserve">, </w:t>
      </w:r>
      <w:hyperlink r:id="rId9" w:history="1">
        <w:proofErr w:type="spellStart"/>
        <w:r w:rsidR="00FF02E9" w:rsidRPr="00FF02E9">
          <w:t>Haghighi-Kakhki</w:t>
        </w:r>
        <w:proofErr w:type="spellEnd"/>
        <w:r w:rsidR="00FF02E9" w:rsidRPr="00FF02E9">
          <w:t xml:space="preserve"> H</w:t>
        </w:r>
      </w:hyperlink>
      <w:r w:rsidR="00FF02E9">
        <w:t>.</w:t>
      </w:r>
      <w:r w:rsidR="00FF02E9" w:rsidRPr="00FF02E9">
        <w:t xml:space="preserve">, </w:t>
      </w:r>
      <w:hyperlink r:id="rId10" w:history="1">
        <w:r w:rsidR="00FF02E9" w:rsidRPr="00FF02E9">
          <w:t>Benoit V</w:t>
        </w:r>
      </w:hyperlink>
      <w:r w:rsidR="00FF02E9">
        <w:t>.</w:t>
      </w:r>
      <w:r w:rsidR="00FF02E9" w:rsidRPr="00FF02E9">
        <w:t xml:space="preserve">, </w:t>
      </w:r>
      <w:hyperlink r:id="rId11" w:history="1">
        <w:proofErr w:type="spellStart"/>
        <w:r w:rsidR="00FF02E9" w:rsidRPr="00FF02E9">
          <w:t>Grisart</w:t>
        </w:r>
        <w:proofErr w:type="spellEnd"/>
        <w:r w:rsidR="00FF02E9" w:rsidRPr="00FF02E9">
          <w:t xml:space="preserve"> B</w:t>
        </w:r>
      </w:hyperlink>
      <w:r w:rsidR="00FF02E9">
        <w:t>.</w:t>
      </w:r>
      <w:r w:rsidR="00FF02E9" w:rsidRPr="00FF02E9">
        <w:t xml:space="preserve">, </w:t>
      </w:r>
      <w:hyperlink r:id="rId12" w:history="1">
        <w:proofErr w:type="spellStart"/>
        <w:r w:rsidR="00FF02E9" w:rsidRPr="00FF02E9">
          <w:t>Dahan</w:t>
        </w:r>
        <w:proofErr w:type="spellEnd"/>
        <w:r w:rsidR="00FF02E9" w:rsidRPr="00FF02E9">
          <w:t xml:space="preserve"> </w:t>
        </w:r>
        <w:proofErr w:type="spellStart"/>
        <w:r w:rsidR="00FF02E9" w:rsidRPr="00FF02E9">
          <w:t>K</w:t>
        </w:r>
      </w:hyperlink>
      <w:r w:rsidR="00FF02E9" w:rsidRPr="00FF02E9">
        <w:t>.</w:t>
      </w:r>
      <w:r w:rsidR="00FF02E9" w:rsidRPr="00FF02E9">
        <w:rPr>
          <w:color w:val="000000"/>
          <w:kern w:val="36"/>
        </w:rPr>
        <w:t>Identification</w:t>
      </w:r>
      <w:proofErr w:type="spellEnd"/>
      <w:r w:rsidR="00FF02E9" w:rsidRPr="00FF02E9">
        <w:rPr>
          <w:color w:val="000000"/>
          <w:kern w:val="36"/>
        </w:rPr>
        <w:t xml:space="preserve"> of an NPHP1 deletion causing adult form of </w:t>
      </w:r>
      <w:proofErr w:type="spellStart"/>
      <w:r w:rsidR="00FF02E9" w:rsidRPr="00FF02E9">
        <w:rPr>
          <w:color w:val="000000"/>
          <w:kern w:val="36"/>
        </w:rPr>
        <w:t>nephronophthisis</w:t>
      </w:r>
      <w:proofErr w:type="spellEnd"/>
      <w:r w:rsidR="00FF02E9" w:rsidRPr="00A14C6E">
        <w:rPr>
          <w:color w:val="000000"/>
          <w:kern w:val="36"/>
        </w:rPr>
        <w:t>.</w:t>
      </w:r>
      <w:r w:rsidR="00FF02E9" w:rsidRPr="00A14C6E">
        <w:t xml:space="preserve"> </w:t>
      </w:r>
      <w:hyperlink r:id="rId13" w:tooltip="Irish journal of medical science." w:history="1">
        <w:proofErr w:type="spellStart"/>
        <w:r w:rsidR="00FF02E9" w:rsidRPr="00A14C6E">
          <w:t>Ir</w:t>
        </w:r>
        <w:proofErr w:type="spellEnd"/>
        <w:r w:rsidR="00FF02E9" w:rsidRPr="00A14C6E">
          <w:t xml:space="preserve"> J Med </w:t>
        </w:r>
        <w:proofErr w:type="spellStart"/>
        <w:r w:rsidR="00FF02E9" w:rsidRPr="00A14C6E">
          <w:t>Sci</w:t>
        </w:r>
        <w:proofErr w:type="spellEnd"/>
        <w:r w:rsidR="00FF02E9" w:rsidRPr="00A14C6E">
          <w:t>.</w:t>
        </w:r>
      </w:hyperlink>
      <w:r w:rsidR="00FF02E9" w:rsidRPr="00FF02E9">
        <w:t xml:space="preserve"> 2015 Jun 4</w:t>
      </w:r>
      <w:r w:rsidR="00FF02E9">
        <w:t xml:space="preserve">( </w:t>
      </w:r>
      <w:proofErr w:type="spellStart"/>
      <w:r w:rsidR="00FF02E9">
        <w:t>Epub</w:t>
      </w:r>
      <w:proofErr w:type="spellEnd"/>
      <w:r w:rsidR="00FF02E9">
        <w:t>)</w:t>
      </w:r>
    </w:p>
    <w:p w:rsidR="00C44F3E" w:rsidRDefault="00C44F3E" w:rsidP="00FF02E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both"/>
      </w:pPr>
      <w:proofErr w:type="spellStart"/>
      <w:r w:rsidRPr="00C44F3E">
        <w:t>Savaj</w:t>
      </w:r>
      <w:proofErr w:type="spellEnd"/>
      <w:r w:rsidRPr="00C44F3E">
        <w:t xml:space="preserve"> S</w:t>
      </w:r>
      <w:r>
        <w:t>.</w:t>
      </w:r>
      <w:r w:rsidRPr="00C44F3E">
        <w:t xml:space="preserve">, </w:t>
      </w:r>
      <w:proofErr w:type="spellStart"/>
      <w:r w:rsidRPr="00C44F3E">
        <w:t>Savoj</w:t>
      </w:r>
      <w:proofErr w:type="spellEnd"/>
      <w:r w:rsidRPr="00C44F3E">
        <w:t xml:space="preserve"> J</w:t>
      </w:r>
      <w:r>
        <w:t>.</w:t>
      </w:r>
      <w:r w:rsidRPr="00C44F3E">
        <w:t xml:space="preserve">, </w:t>
      </w:r>
      <w:proofErr w:type="spellStart"/>
      <w:r w:rsidRPr="00C44F3E">
        <w:t>Jebraili</w:t>
      </w:r>
      <w:proofErr w:type="spellEnd"/>
      <w:r w:rsidRPr="00C44F3E">
        <w:t xml:space="preserve"> I</w:t>
      </w:r>
      <w:r>
        <w:t>.</w:t>
      </w:r>
      <w:r w:rsidRPr="00C44F3E">
        <w:t xml:space="preserve">, </w:t>
      </w:r>
      <w:proofErr w:type="spellStart"/>
      <w:r w:rsidRPr="00C44F3E">
        <w:t>Sezavar</w:t>
      </w:r>
      <w:proofErr w:type="spellEnd"/>
      <w:r w:rsidRPr="00C44F3E">
        <w:t xml:space="preserve"> SH. Remote Ischemic Preconditioning for Prevention of Contrast-induced Acute Kidney Injury in Diabetic Patients</w:t>
      </w:r>
      <w:r>
        <w:t>.</w:t>
      </w:r>
      <w:r w:rsidRPr="00C44F3E">
        <w:t xml:space="preserve"> </w:t>
      </w:r>
      <w:smartTag w:uri="urn:schemas-microsoft-com:office:smarttags" w:element="country-region">
        <w:smartTag w:uri="urn:schemas-microsoft-com:office:smarttags" w:element="place">
          <w:r w:rsidRPr="00C44F3E">
            <w:t>Iran</w:t>
          </w:r>
        </w:smartTag>
      </w:smartTag>
      <w:r w:rsidRPr="00C44F3E">
        <w:t xml:space="preserve"> J Kidney Dis. 2014 Nov;8(6):457-60</w:t>
      </w:r>
    </w:p>
    <w:p w:rsidR="00C44F3E" w:rsidRDefault="00C44F3E" w:rsidP="00C44F3E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both"/>
      </w:pPr>
      <w:r w:rsidRPr="00C44F3E">
        <w:t>Savaj S</w:t>
      </w:r>
      <w:r>
        <w:t>.</w:t>
      </w:r>
      <w:r w:rsidRPr="00C44F3E">
        <w:t xml:space="preserve">, </w:t>
      </w:r>
      <w:proofErr w:type="spellStart"/>
      <w:r w:rsidRPr="00C44F3E">
        <w:t>Savoj</w:t>
      </w:r>
      <w:proofErr w:type="spellEnd"/>
      <w:r w:rsidRPr="00C44F3E">
        <w:t xml:space="preserve"> J</w:t>
      </w:r>
      <w:r>
        <w:t>.</w:t>
      </w:r>
      <w:r w:rsidRPr="00C44F3E">
        <w:t xml:space="preserve">, </w:t>
      </w:r>
      <w:proofErr w:type="spellStart"/>
      <w:r w:rsidRPr="00C44F3E">
        <w:t>Ranjbar</w:t>
      </w:r>
      <w:proofErr w:type="spellEnd"/>
      <w:r w:rsidRPr="00C44F3E">
        <w:t xml:space="preserve"> M</w:t>
      </w:r>
      <w:r w:rsidR="0071182E">
        <w:t>.</w:t>
      </w:r>
      <w:r w:rsidRPr="00C44F3E">
        <w:t xml:space="preserve">, </w:t>
      </w:r>
      <w:proofErr w:type="spellStart"/>
      <w:r w:rsidRPr="00C44F3E">
        <w:t>Sabzghabaei</w:t>
      </w:r>
      <w:proofErr w:type="spellEnd"/>
      <w:r w:rsidRPr="00C44F3E">
        <w:t xml:space="preserve"> F.</w:t>
      </w:r>
      <w:r w:rsidRPr="00C44F3E">
        <w:rPr>
          <w:rFonts w:ascii="Arial" w:hAnsi="Arial" w:cs="Arial"/>
          <w:sz w:val="28"/>
          <w:szCs w:val="28"/>
        </w:rPr>
        <w:t xml:space="preserve"> </w:t>
      </w:r>
      <w:r w:rsidRPr="00C44F3E">
        <w:t xml:space="preserve">Interferon-gamma release assay agreement with tuberculin skin test in </w:t>
      </w:r>
      <w:proofErr w:type="spellStart"/>
      <w:r w:rsidRPr="00C44F3E">
        <w:t>pretransplant</w:t>
      </w:r>
      <w:proofErr w:type="spellEnd"/>
      <w:r w:rsidRPr="00C44F3E">
        <w:t xml:space="preserve"> screening for latent tuberculosis in a high-prevalence country. </w:t>
      </w:r>
      <w:smartTag w:uri="urn:schemas-microsoft-com:office:smarttags" w:element="country-region">
        <w:smartTag w:uri="urn:schemas-microsoft-com:office:smarttags" w:element="place">
          <w:r w:rsidRPr="00C44F3E">
            <w:t>Iran</w:t>
          </w:r>
        </w:smartTag>
      </w:smartTag>
      <w:r w:rsidRPr="00C44F3E">
        <w:t xml:space="preserve"> J Kidney Dis. 2014 Jul;8(4):329-32</w:t>
      </w:r>
    </w:p>
    <w:p w:rsidR="00964829" w:rsidRPr="00964829" w:rsidRDefault="00964829" w:rsidP="00C44F3E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both"/>
      </w:pPr>
      <w:r w:rsidRPr="00964829">
        <w:lastRenderedPageBreak/>
        <w:t>Savaj S.,</w:t>
      </w:r>
      <w:r w:rsidRPr="006436B0">
        <w:rPr>
          <w:rFonts w:ascii="ArialMT" w:hAnsi="ArialMT" w:cs="ArialMT"/>
        </w:rPr>
        <w:t xml:space="preserve"> </w:t>
      </w:r>
      <w:r w:rsidRPr="00964829">
        <w:t xml:space="preserve">A Paradigm Shift </w:t>
      </w:r>
      <w:proofErr w:type="gramStart"/>
      <w:r w:rsidRPr="00964829">
        <w:t>Towards</w:t>
      </w:r>
      <w:proofErr w:type="gramEnd"/>
      <w:r w:rsidRPr="00964829">
        <w:t xml:space="preserve"> Quality of Kidney Transplantation</w:t>
      </w:r>
      <w:r w:rsidR="006436B0">
        <w:t xml:space="preserve"> in</w:t>
      </w:r>
      <w:r w:rsidRPr="00964829">
        <w:t xml:space="preserve"> </w:t>
      </w:r>
      <w:smartTag w:uri="urn:schemas-microsoft-com:office:smarttags" w:element="country-region">
        <w:smartTag w:uri="urn:schemas-microsoft-com:office:smarttags" w:element="place">
          <w:r w:rsidRPr="00964829">
            <w:t>Iran</w:t>
          </w:r>
        </w:smartTag>
      </w:smartTag>
      <w:r w:rsidRPr="00964829">
        <w:t xml:space="preserve">. </w:t>
      </w:r>
      <w:r w:rsidR="006436B0">
        <w:t xml:space="preserve">  </w:t>
      </w:r>
      <w:r w:rsidRPr="00964829">
        <w:t>Iranian J Kidney Dis.2014 May;</w:t>
      </w:r>
      <w:r w:rsidR="006436B0">
        <w:t xml:space="preserve"> </w:t>
      </w:r>
      <w:r w:rsidRPr="00964829">
        <w:t>8(3):161-162</w:t>
      </w:r>
    </w:p>
    <w:p w:rsidR="00921284" w:rsidRPr="00964829" w:rsidRDefault="00921284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lowKashida"/>
      </w:pPr>
      <w:r w:rsidRPr="00964829">
        <w:t>Savaj S., Omega-3 and Serum Homocysteine Level in Hemodialysis Patients. Iranian J Kidney Dis.2013 Nov; 7(6):421-422</w:t>
      </w:r>
    </w:p>
    <w:p w:rsidR="008C62ED" w:rsidRPr="00964829" w:rsidRDefault="008C62ED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lowKashida"/>
      </w:pPr>
      <w:r w:rsidRPr="00964829">
        <w:t>Savaj S., Hepatitis B virus complications of pregnancy after kidney transplantation.</w:t>
      </w:r>
      <w:r w:rsidR="00921284" w:rsidRPr="00964829">
        <w:t xml:space="preserve"> </w:t>
      </w:r>
      <w:r w:rsidRPr="00964829">
        <w:t>Iranian J Kidney Dis.2013 Sep;</w:t>
      </w:r>
      <w:r w:rsidR="00AC595F" w:rsidRPr="00964829">
        <w:t xml:space="preserve"> </w:t>
      </w:r>
      <w:r w:rsidRPr="00964829">
        <w:t>7(5):338-9.</w:t>
      </w:r>
    </w:p>
    <w:p w:rsidR="00FA2DB9" w:rsidRPr="00964829" w:rsidRDefault="00BA1446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lowKashida"/>
      </w:pPr>
      <w:hyperlink r:id="rId14" w:history="1">
        <w:proofErr w:type="spellStart"/>
        <w:r w:rsidR="00FA2DB9" w:rsidRPr="00964829">
          <w:t>Monajemi</w:t>
        </w:r>
        <w:proofErr w:type="spellEnd"/>
        <w:r w:rsidR="00FA2DB9" w:rsidRPr="00964829">
          <w:t xml:space="preserve"> A</w:t>
        </w:r>
      </w:hyperlink>
      <w:r w:rsidR="00FA2DB9" w:rsidRPr="00964829">
        <w:t xml:space="preserve">, </w:t>
      </w:r>
      <w:hyperlink r:id="rId15" w:history="1">
        <w:proofErr w:type="spellStart"/>
        <w:r w:rsidR="00FA2DB9" w:rsidRPr="00964829">
          <w:t>Rostami</w:t>
        </w:r>
        <w:proofErr w:type="spellEnd"/>
        <w:r w:rsidR="00FA2DB9" w:rsidRPr="00964829">
          <w:t xml:space="preserve"> ER</w:t>
        </w:r>
      </w:hyperlink>
      <w:r w:rsidR="00FA2DB9" w:rsidRPr="00964829">
        <w:t xml:space="preserve">, </w:t>
      </w:r>
      <w:hyperlink r:id="rId16" w:history="1">
        <w:proofErr w:type="spellStart"/>
        <w:r w:rsidR="00FA2DB9" w:rsidRPr="00964829">
          <w:rPr>
            <w:rStyle w:val="highlight"/>
          </w:rPr>
          <w:t>Savaj</w:t>
        </w:r>
        <w:proofErr w:type="spellEnd"/>
        <w:r w:rsidR="00FA2DB9" w:rsidRPr="00964829">
          <w:rPr>
            <w:rStyle w:val="highlight"/>
          </w:rPr>
          <w:t xml:space="preserve"> S</w:t>
        </w:r>
      </w:hyperlink>
      <w:r w:rsidR="00FA2DB9" w:rsidRPr="00964829">
        <w:t xml:space="preserve">, </w:t>
      </w:r>
      <w:hyperlink r:id="rId17" w:history="1">
        <w:proofErr w:type="spellStart"/>
        <w:r w:rsidR="00FA2DB9" w:rsidRPr="00964829">
          <w:t>Rikers</w:t>
        </w:r>
        <w:proofErr w:type="spellEnd"/>
        <w:r w:rsidR="00FA2DB9" w:rsidRPr="00964829">
          <w:t xml:space="preserve"> RM</w:t>
        </w:r>
      </w:hyperlink>
      <w:r w:rsidR="00FA2DB9" w:rsidRPr="00964829">
        <w:t xml:space="preserve">., How does patient management knowledge integrate into an illness script? </w:t>
      </w:r>
      <w:hyperlink r:id="rId18" w:tooltip="Education for health (Abingdon, England)." w:history="1">
        <w:proofErr w:type="spellStart"/>
        <w:r w:rsidR="00FA2DB9" w:rsidRPr="00964829">
          <w:t>Educ</w:t>
        </w:r>
        <w:proofErr w:type="spellEnd"/>
        <w:r w:rsidR="00FA2DB9" w:rsidRPr="00964829">
          <w:t xml:space="preserve"> Health (Abingdon).</w:t>
        </w:r>
      </w:hyperlink>
      <w:r w:rsidR="00FA2DB9" w:rsidRPr="00964829">
        <w:t xml:space="preserve"> 2012 Sep-Dec;</w:t>
      </w:r>
      <w:r w:rsidR="00AC595F" w:rsidRPr="00964829">
        <w:t xml:space="preserve"> </w:t>
      </w:r>
      <w:r w:rsidR="00FA2DB9" w:rsidRPr="00964829">
        <w:t>25(3):153-9.</w:t>
      </w:r>
    </w:p>
    <w:p w:rsidR="0070046A" w:rsidRPr="00964829" w:rsidRDefault="0070046A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lowKashida"/>
      </w:pPr>
      <w:r w:rsidRPr="00964829">
        <w:t>Savaj S., Grape seed in prevention of ischemic nephropathy.</w:t>
      </w:r>
      <w:r w:rsidR="006436B0">
        <w:t xml:space="preserve"> </w:t>
      </w:r>
      <w:r w:rsidRPr="00964829">
        <w:t>Iranian J Kidney Dis. 2013 Jan; 7(1):1-2.</w:t>
      </w:r>
    </w:p>
    <w:p w:rsidR="00146EF7" w:rsidRPr="00964829" w:rsidRDefault="00146EF7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lowKashida"/>
      </w:pPr>
      <w:proofErr w:type="spellStart"/>
      <w:r w:rsidRPr="00964829">
        <w:t>Savaj</w:t>
      </w:r>
      <w:proofErr w:type="spellEnd"/>
      <w:r w:rsidRPr="00964829">
        <w:t xml:space="preserve"> </w:t>
      </w:r>
      <w:proofErr w:type="spellStart"/>
      <w:r w:rsidRPr="00964829">
        <w:t>S.,Vaziri</w:t>
      </w:r>
      <w:proofErr w:type="spellEnd"/>
      <w:r w:rsidRPr="00964829">
        <w:t xml:space="preserve"> ND., An Overview of Recent Advances in Pathogenesis and Diagnosis of Preeclampsia, Iranian J Kidney Dis.2012 Sep; 6 (5) : 334-338</w:t>
      </w:r>
    </w:p>
    <w:p w:rsidR="00B75045" w:rsidRPr="00964829" w:rsidRDefault="00B75045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both"/>
      </w:pPr>
      <w:proofErr w:type="spellStart"/>
      <w:r w:rsidRPr="00964829">
        <w:t>Savaj</w:t>
      </w:r>
      <w:proofErr w:type="spellEnd"/>
      <w:r w:rsidRPr="00964829">
        <w:t xml:space="preserve"> S, </w:t>
      </w:r>
      <w:proofErr w:type="spellStart"/>
      <w:r w:rsidRPr="00964829">
        <w:t>Ghods</w:t>
      </w:r>
      <w:proofErr w:type="spellEnd"/>
      <w:r w:rsidRPr="00964829">
        <w:t xml:space="preserve"> F,</w:t>
      </w:r>
      <w:r w:rsidRPr="00964829">
        <w:rPr>
          <w:rFonts w:ascii="ArialMT" w:hAnsi="ArialMT" w:cs="ArialMT"/>
        </w:rPr>
        <w:t xml:space="preserve"> </w:t>
      </w:r>
      <w:r w:rsidRPr="00964829">
        <w:t>Vitamin D, parathyroid Hormone, and bone mineral density status in kidney transplant recipients;</w:t>
      </w:r>
      <w:r w:rsidR="00724188" w:rsidRPr="00964829">
        <w:t xml:space="preserve"> </w:t>
      </w:r>
      <w:r w:rsidRPr="00964829">
        <w:t>Iran J Kidney Dis.2012 july;6 (4) :295-299</w:t>
      </w:r>
    </w:p>
    <w:p w:rsidR="001B6F06" w:rsidRPr="00964829" w:rsidRDefault="001B6F06" w:rsidP="00964829">
      <w:pPr>
        <w:pStyle w:val="details1"/>
        <w:numPr>
          <w:ilvl w:val="0"/>
          <w:numId w:val="6"/>
        </w:numPr>
        <w:shd w:val="clear" w:color="auto" w:fill="FFFFFF"/>
        <w:spacing w:line="360" w:lineRule="auto"/>
        <w:jc w:val="both"/>
      </w:pPr>
      <w:proofErr w:type="spellStart"/>
      <w:r w:rsidRPr="00964829">
        <w:t>Savaj</w:t>
      </w:r>
      <w:proofErr w:type="spellEnd"/>
      <w:r w:rsidRPr="00964829">
        <w:t xml:space="preserve"> S,</w:t>
      </w:r>
      <w:r w:rsidR="00B75045" w:rsidRPr="00964829">
        <w:t xml:space="preserve"> </w:t>
      </w:r>
      <w:proofErr w:type="spellStart"/>
      <w:r w:rsidRPr="00964829">
        <w:t>Parvin</w:t>
      </w:r>
      <w:proofErr w:type="spellEnd"/>
      <w:r w:rsidRPr="00964829">
        <w:t xml:space="preserve"> M,</w:t>
      </w:r>
      <w:r w:rsidR="00B75045" w:rsidRPr="00964829">
        <w:t xml:space="preserve"> </w:t>
      </w:r>
      <w:proofErr w:type="spellStart"/>
      <w:r w:rsidRPr="00964829">
        <w:t>Savoj</w:t>
      </w:r>
      <w:proofErr w:type="spellEnd"/>
      <w:r w:rsidRPr="00964829">
        <w:t xml:space="preserve"> J .Massive </w:t>
      </w:r>
      <w:proofErr w:type="spellStart"/>
      <w:r w:rsidRPr="00964829">
        <w:t>proteinuria</w:t>
      </w:r>
      <w:proofErr w:type="spellEnd"/>
      <w:r w:rsidRPr="00964829">
        <w:t xml:space="preserve"> and autosomal dominant polycystic kidney disease  ,A rare coincidence ;</w:t>
      </w:r>
      <w:r w:rsidRPr="00964829">
        <w:rPr>
          <w:rStyle w:val="jrnl"/>
        </w:rPr>
        <w:t xml:space="preserve"> Iran J Kidney Dis</w:t>
      </w:r>
      <w:r w:rsidRPr="00964829">
        <w:t>. 2012 Jan;6 (1):73-6</w:t>
      </w:r>
    </w:p>
    <w:p w:rsidR="008A1D90" w:rsidRPr="00964829" w:rsidRDefault="008A1D90" w:rsidP="00964829">
      <w:pPr>
        <w:pStyle w:val="details1"/>
        <w:numPr>
          <w:ilvl w:val="0"/>
          <w:numId w:val="6"/>
        </w:numPr>
        <w:shd w:val="clear" w:color="auto" w:fill="FFFFFF"/>
        <w:spacing w:line="360" w:lineRule="auto"/>
        <w:jc w:val="both"/>
      </w:pPr>
      <w:proofErr w:type="spellStart"/>
      <w:r w:rsidRPr="00964829">
        <w:t>Savaj</w:t>
      </w:r>
      <w:proofErr w:type="spellEnd"/>
      <w:r w:rsidRPr="00964829">
        <w:t xml:space="preserve"> S, </w:t>
      </w:r>
      <w:proofErr w:type="spellStart"/>
      <w:r w:rsidRPr="00964829">
        <w:t>Asgari</w:t>
      </w:r>
      <w:proofErr w:type="spellEnd"/>
      <w:r w:rsidRPr="00964829">
        <w:t xml:space="preserve"> M. </w:t>
      </w:r>
      <w:hyperlink r:id="rId19" w:history="1">
        <w:proofErr w:type="spellStart"/>
        <w:r w:rsidRPr="00964829">
          <w:t>Tubulointerstitial</w:t>
        </w:r>
        <w:proofErr w:type="spellEnd"/>
        <w:r w:rsidRPr="00964829">
          <w:t xml:space="preserve"> nephritis and </w:t>
        </w:r>
        <w:proofErr w:type="spellStart"/>
        <w:r w:rsidRPr="00964829">
          <w:t>uveitis</w:t>
        </w:r>
        <w:proofErr w:type="spellEnd"/>
        <w:r w:rsidRPr="00964829">
          <w:t>: report of a rare syndrome.</w:t>
        </w:r>
      </w:hyperlink>
      <w:r w:rsidRPr="00964829">
        <w:t xml:space="preserve"> </w:t>
      </w:r>
      <w:smartTag w:uri="urn:schemas-microsoft-com:office:smarttags" w:element="place">
        <w:smartTag w:uri="urn:schemas-microsoft-com:office:smarttags" w:element="country-region">
          <w:r w:rsidRPr="00964829">
            <w:rPr>
              <w:rStyle w:val="jrnl"/>
            </w:rPr>
            <w:t>Iran</w:t>
          </w:r>
        </w:smartTag>
      </w:smartTag>
      <w:r w:rsidRPr="00964829">
        <w:rPr>
          <w:rStyle w:val="jrnl"/>
        </w:rPr>
        <w:t xml:space="preserve"> J Kidney Dis</w:t>
      </w:r>
      <w:r w:rsidRPr="00964829">
        <w:t>. 2011 Jan;</w:t>
      </w:r>
      <w:r w:rsidR="00A14C6E">
        <w:t xml:space="preserve"> </w:t>
      </w:r>
      <w:r w:rsidRPr="00964829">
        <w:t>5(1):66-8.</w:t>
      </w:r>
    </w:p>
    <w:p w:rsidR="00CE3C96" w:rsidRPr="00964829" w:rsidRDefault="00CE3C96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both"/>
      </w:pPr>
      <w:r w:rsidRPr="00964829">
        <w:t xml:space="preserve">Savaj </w:t>
      </w:r>
      <w:r w:rsidR="00972CDD" w:rsidRPr="00964829">
        <w:t>S.</w:t>
      </w:r>
      <w:r w:rsidRPr="00964829">
        <w:t xml:space="preserve"> </w:t>
      </w:r>
      <w:proofErr w:type="spellStart"/>
      <w:r w:rsidRPr="00964829">
        <w:t>Shoushtarizadeh</w:t>
      </w:r>
      <w:proofErr w:type="spellEnd"/>
      <w:r w:rsidRPr="00964829">
        <w:t xml:space="preserve"> T., </w:t>
      </w:r>
      <w:proofErr w:type="spellStart"/>
      <w:r w:rsidRPr="00964829">
        <w:t>Abbasi</w:t>
      </w:r>
      <w:proofErr w:type="spellEnd"/>
      <w:r w:rsidR="00A72F5B" w:rsidRPr="00964829">
        <w:t xml:space="preserve"> MA</w:t>
      </w:r>
      <w:r w:rsidRPr="00964829">
        <w:t>,</w:t>
      </w:r>
      <w:r w:rsidR="00A14C6E">
        <w:t xml:space="preserve"> </w:t>
      </w:r>
      <w:proofErr w:type="spellStart"/>
      <w:r w:rsidRPr="00964829">
        <w:t>Razavimanesh</w:t>
      </w:r>
      <w:proofErr w:type="spellEnd"/>
      <w:r w:rsidR="00A72F5B" w:rsidRPr="00964829">
        <w:t xml:space="preserve"> H.</w:t>
      </w:r>
      <w:r w:rsidRPr="00964829">
        <w:t>, Ghods</w:t>
      </w:r>
      <w:r w:rsidR="00A72F5B" w:rsidRPr="00964829">
        <w:t xml:space="preserve"> AJ</w:t>
      </w:r>
      <w:r w:rsidRPr="00964829">
        <w:t>. Estimation of Glomerular Filtration Rate With Creatinine-Based Versus Cystatin C-Based Equations in Kidney</w:t>
      </w:r>
      <w:r w:rsidR="00A72F5B" w:rsidRPr="00964829">
        <w:t xml:space="preserve"> </w:t>
      </w:r>
      <w:r w:rsidRPr="00964829">
        <w:t xml:space="preserve">Transplant </w:t>
      </w:r>
      <w:r w:rsidR="00A72F5B" w:rsidRPr="00964829">
        <w:t>r</w:t>
      </w:r>
      <w:r w:rsidRPr="00964829">
        <w:t>ecipients</w:t>
      </w:r>
      <w:r w:rsidR="00A72F5B" w:rsidRPr="00964829">
        <w:t xml:space="preserve">   </w:t>
      </w:r>
      <w:r w:rsidRPr="00964829">
        <w:t>Iranian Journal of Kidney Diseases</w:t>
      </w:r>
      <w:r w:rsidR="00A72F5B" w:rsidRPr="00964829">
        <w:t xml:space="preserve"> 2009;3,4 :234-238</w:t>
      </w:r>
    </w:p>
    <w:p w:rsidR="00D747F5" w:rsidRPr="00964829" w:rsidRDefault="003E37F0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both"/>
      </w:pPr>
      <w:r w:rsidRPr="00964829">
        <w:t xml:space="preserve">Savaj S., Abdi E., </w:t>
      </w:r>
      <w:proofErr w:type="spellStart"/>
      <w:r w:rsidRPr="00964829">
        <w:t>Nejadgashti</w:t>
      </w:r>
      <w:proofErr w:type="spellEnd"/>
      <w:r w:rsidRPr="00964829">
        <w:t xml:space="preserve"> H., Eris S., </w:t>
      </w:r>
      <w:proofErr w:type="spellStart"/>
      <w:r w:rsidRPr="00964829">
        <w:t>Prooshaninia</w:t>
      </w:r>
      <w:proofErr w:type="spellEnd"/>
      <w:r w:rsidRPr="00964829">
        <w:t xml:space="preserve"> F., </w:t>
      </w:r>
      <w:proofErr w:type="spellStart"/>
      <w:r w:rsidRPr="00964829">
        <w:t>Ataipoor</w:t>
      </w:r>
      <w:proofErr w:type="spellEnd"/>
      <w:r w:rsidRPr="00964829">
        <w:t xml:space="preserve"> A., </w:t>
      </w:r>
      <w:proofErr w:type="spellStart"/>
      <w:r w:rsidRPr="00964829">
        <w:t>Ossareh</w:t>
      </w:r>
      <w:proofErr w:type="spellEnd"/>
      <w:r w:rsidRPr="00964829">
        <w:t xml:space="preserve"> S., </w:t>
      </w:r>
      <w:proofErr w:type="spellStart"/>
      <w:r w:rsidRPr="00964829">
        <w:t>Abbasi</w:t>
      </w:r>
      <w:proofErr w:type="spellEnd"/>
      <w:r w:rsidRPr="00964829">
        <w:t xml:space="preserve"> M., </w:t>
      </w:r>
      <w:proofErr w:type="spellStart"/>
      <w:r w:rsidRPr="00964829">
        <w:t>Heidari</w:t>
      </w:r>
      <w:proofErr w:type="spellEnd"/>
      <w:r w:rsidRPr="00964829">
        <w:t xml:space="preserve"> H., </w:t>
      </w:r>
      <w:proofErr w:type="spellStart"/>
      <w:r w:rsidRPr="00964829">
        <w:t>Saheb-Jamii</w:t>
      </w:r>
      <w:proofErr w:type="spellEnd"/>
      <w:r w:rsidRPr="00964829">
        <w:t xml:space="preserve"> H., </w:t>
      </w:r>
      <w:proofErr w:type="spellStart"/>
      <w:r w:rsidRPr="00964829">
        <w:t>Ebrahimzadeh</w:t>
      </w:r>
      <w:proofErr w:type="spellEnd"/>
      <w:r w:rsidRPr="00964829">
        <w:t xml:space="preserve"> K, </w:t>
      </w:r>
      <w:proofErr w:type="spellStart"/>
      <w:r w:rsidRPr="00964829">
        <w:t>Ghods</w:t>
      </w:r>
      <w:proofErr w:type="spellEnd"/>
      <w:r w:rsidRPr="00964829">
        <w:t xml:space="preserve"> </w:t>
      </w:r>
      <w:proofErr w:type="spellStart"/>
      <w:r w:rsidRPr="00964829">
        <w:t>A.J.Posttransplant</w:t>
      </w:r>
      <w:proofErr w:type="spellEnd"/>
      <w:r w:rsidRPr="00964829">
        <w:t xml:space="preserve"> </w:t>
      </w:r>
      <w:r w:rsidR="00D747F5" w:rsidRPr="00964829">
        <w:t>d</w:t>
      </w:r>
      <w:r w:rsidRPr="00964829">
        <w:t xml:space="preserve">iabetes </w:t>
      </w:r>
      <w:r w:rsidR="00D747F5" w:rsidRPr="00964829">
        <w:t>m</w:t>
      </w:r>
      <w:r w:rsidRPr="00964829">
        <w:t xml:space="preserve">ellitus in </w:t>
      </w:r>
      <w:r w:rsidR="00D747F5" w:rsidRPr="00964829">
        <w:t>k</w:t>
      </w:r>
      <w:r w:rsidRPr="00964829">
        <w:t xml:space="preserve">idney </w:t>
      </w:r>
      <w:r w:rsidR="00D747F5" w:rsidRPr="00964829">
        <w:t>a</w:t>
      </w:r>
      <w:r w:rsidRPr="00964829">
        <w:t xml:space="preserve">llograft </w:t>
      </w:r>
      <w:r w:rsidR="00D747F5" w:rsidRPr="00964829">
        <w:t>r</w:t>
      </w:r>
      <w:r w:rsidRPr="00964829">
        <w:t xml:space="preserve">ecipients at </w:t>
      </w:r>
      <w:proofErr w:type="spellStart"/>
      <w:r w:rsidRPr="00964829">
        <w:t>Shaheed</w:t>
      </w:r>
      <w:proofErr w:type="spellEnd"/>
      <w:r w:rsidRPr="00964829">
        <w:t xml:space="preserve"> </w:t>
      </w:r>
      <w:proofErr w:type="spellStart"/>
      <w:r w:rsidRPr="00964829">
        <w:t>Hasheminejad</w:t>
      </w:r>
      <w:proofErr w:type="spellEnd"/>
      <w:r w:rsidRPr="00964829">
        <w:t xml:space="preserve"> Hospital</w:t>
      </w:r>
      <w:r w:rsidR="00D747F5" w:rsidRPr="00964829">
        <w:t xml:space="preserve"> </w:t>
      </w:r>
      <w:r w:rsidRPr="00964829">
        <w:t>I</w:t>
      </w:r>
      <w:r w:rsidR="00D747F5" w:rsidRPr="00964829">
        <w:t>ranian  Journal of Kidney disease.</w:t>
      </w:r>
      <w:r w:rsidRPr="00964829">
        <w:t xml:space="preserve"> 2008;2:46-9</w:t>
      </w:r>
    </w:p>
    <w:p w:rsidR="001315FD" w:rsidRPr="00964829" w:rsidRDefault="00F07AD8" w:rsidP="00964829">
      <w:pPr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jc w:val="both"/>
        <w:outlineLvl w:val="0"/>
        <w:rPr>
          <w:b/>
          <w:bCs/>
        </w:rPr>
      </w:pPr>
      <w:r w:rsidRPr="00964829">
        <w:t xml:space="preserve"> Ghods A.J., Savaj S., </w:t>
      </w:r>
      <w:proofErr w:type="spellStart"/>
      <w:r w:rsidRPr="00964829">
        <w:t>Abbasi</w:t>
      </w:r>
      <w:proofErr w:type="spellEnd"/>
      <w:r w:rsidRPr="00964829">
        <w:t xml:space="preserve"> M., </w:t>
      </w:r>
      <w:proofErr w:type="spellStart"/>
      <w:r w:rsidRPr="00964829">
        <w:t>Heidari</w:t>
      </w:r>
      <w:proofErr w:type="spellEnd"/>
      <w:r w:rsidRPr="00964829">
        <w:t xml:space="preserve"> H., </w:t>
      </w:r>
      <w:proofErr w:type="spellStart"/>
      <w:r w:rsidRPr="00964829">
        <w:t>Rokhsatyazdi</w:t>
      </w:r>
      <w:proofErr w:type="spellEnd"/>
      <w:r w:rsidRPr="00964829">
        <w:t xml:space="preserve"> H. </w:t>
      </w:r>
      <w:r w:rsidR="001200FD" w:rsidRPr="00964829">
        <w:t xml:space="preserve">The incidence and risk factors of delayed graft function in 689 consecutive living unrelated </w:t>
      </w:r>
      <w:r w:rsidRPr="00964829">
        <w:t xml:space="preserve">          </w:t>
      </w:r>
      <w:r w:rsidR="001200FD" w:rsidRPr="00964829">
        <w:t>donor</w:t>
      </w:r>
      <w:r w:rsidRPr="00964829">
        <w:t xml:space="preserve">    </w:t>
      </w:r>
      <w:r w:rsidR="001200FD" w:rsidRPr="00964829">
        <w:t xml:space="preserve"> renal</w:t>
      </w:r>
      <w:r w:rsidRPr="00964829">
        <w:t xml:space="preserve"> </w:t>
      </w:r>
      <w:proofErr w:type="spellStart"/>
      <w:r w:rsidR="001200FD" w:rsidRPr="00964829">
        <w:t>transplantation.Transplant</w:t>
      </w:r>
      <w:proofErr w:type="spellEnd"/>
      <w:r w:rsidR="001200FD" w:rsidRPr="00964829">
        <w:t xml:space="preserve"> Proc. 2007 May</w:t>
      </w:r>
      <w:proofErr w:type="gramStart"/>
      <w:r w:rsidR="001200FD" w:rsidRPr="00964829">
        <w:t>;39</w:t>
      </w:r>
      <w:proofErr w:type="gramEnd"/>
      <w:r w:rsidR="001200FD" w:rsidRPr="00964829">
        <w:t>(4):846-7.</w:t>
      </w:r>
    </w:p>
    <w:p w:rsidR="002A4620" w:rsidRPr="00964829" w:rsidRDefault="002A4620" w:rsidP="00964829">
      <w:pPr>
        <w:numPr>
          <w:ilvl w:val="0"/>
          <w:numId w:val="6"/>
        </w:numPr>
        <w:bidi w:val="0"/>
        <w:spacing w:line="360" w:lineRule="auto"/>
        <w:jc w:val="both"/>
        <w:rPr>
          <w:rFonts w:ascii="Verdana" w:hAnsi="Verdana"/>
          <w:b/>
          <w:bCs/>
        </w:rPr>
      </w:pPr>
      <w:r w:rsidRPr="00964829">
        <w:t xml:space="preserve"> </w:t>
      </w:r>
      <w:proofErr w:type="spellStart"/>
      <w:r w:rsidRPr="00964829">
        <w:t>Ghods</w:t>
      </w:r>
      <w:proofErr w:type="spellEnd"/>
      <w:r w:rsidRPr="00964829">
        <w:t xml:space="preserve"> </w:t>
      </w:r>
      <w:proofErr w:type="spellStart"/>
      <w:r w:rsidRPr="00964829">
        <w:t>A</w:t>
      </w:r>
      <w:r w:rsidR="00F07AD8" w:rsidRPr="00964829">
        <w:t>.</w:t>
      </w:r>
      <w:r w:rsidRPr="00964829">
        <w:t>j.,Savaj</w:t>
      </w:r>
      <w:proofErr w:type="spellEnd"/>
      <w:r w:rsidRPr="00964829">
        <w:t xml:space="preserve"> </w:t>
      </w:r>
      <w:proofErr w:type="spellStart"/>
      <w:r w:rsidRPr="00964829">
        <w:t>S.Iranian</w:t>
      </w:r>
      <w:proofErr w:type="spellEnd"/>
      <w:r w:rsidRPr="00964829">
        <w:t xml:space="preserve"> model of paid and regulated living- unrelated kidney </w:t>
      </w:r>
      <w:proofErr w:type="spellStart"/>
      <w:r w:rsidRPr="00964829">
        <w:t>donation.Clin</w:t>
      </w:r>
      <w:proofErr w:type="spellEnd"/>
      <w:r w:rsidRPr="00964829">
        <w:t xml:space="preserve"> J Am Soc </w:t>
      </w:r>
      <w:proofErr w:type="spellStart"/>
      <w:r w:rsidRPr="00964829">
        <w:t>Nephro</w:t>
      </w:r>
      <w:proofErr w:type="spellEnd"/>
      <w:r w:rsidRPr="00964829">
        <w:t xml:space="preserve"> :2006 :1;1136-1145</w:t>
      </w:r>
    </w:p>
    <w:p w:rsidR="003A1EC1" w:rsidRPr="00964829" w:rsidRDefault="002A4620" w:rsidP="00964829">
      <w:pPr>
        <w:numPr>
          <w:ilvl w:val="0"/>
          <w:numId w:val="6"/>
        </w:numPr>
        <w:bidi w:val="0"/>
        <w:spacing w:line="360" w:lineRule="auto"/>
        <w:jc w:val="both"/>
      </w:pPr>
      <w:r w:rsidRPr="00964829">
        <w:lastRenderedPageBreak/>
        <w:t xml:space="preserve"> </w:t>
      </w:r>
      <w:proofErr w:type="spellStart"/>
      <w:r w:rsidRPr="00964829">
        <w:t>Abdi</w:t>
      </w:r>
      <w:proofErr w:type="spellEnd"/>
      <w:r w:rsidRPr="00964829">
        <w:t xml:space="preserve"> </w:t>
      </w:r>
      <w:proofErr w:type="spellStart"/>
      <w:r w:rsidRPr="00964829">
        <w:t>E.,Savaj</w:t>
      </w:r>
      <w:proofErr w:type="spellEnd"/>
      <w:r w:rsidRPr="00964829">
        <w:t xml:space="preserve"> </w:t>
      </w:r>
      <w:proofErr w:type="spellStart"/>
      <w:r w:rsidRPr="00964829">
        <w:t>S.,Nejad</w:t>
      </w:r>
      <w:proofErr w:type="spellEnd"/>
      <w:r w:rsidRPr="00964829">
        <w:t xml:space="preserve"> </w:t>
      </w:r>
      <w:proofErr w:type="spellStart"/>
      <w:r w:rsidRPr="00964829">
        <w:t>gashti</w:t>
      </w:r>
      <w:proofErr w:type="spellEnd"/>
      <w:r w:rsidRPr="00964829">
        <w:t xml:space="preserve"> </w:t>
      </w:r>
      <w:proofErr w:type="spellStart"/>
      <w:r w:rsidRPr="00964829">
        <w:t>H.,Aris</w:t>
      </w:r>
      <w:proofErr w:type="spellEnd"/>
      <w:r w:rsidRPr="00964829">
        <w:t xml:space="preserve"> </w:t>
      </w:r>
      <w:proofErr w:type="spellStart"/>
      <w:r w:rsidRPr="00964829">
        <w:t>S.,Prooshaninia</w:t>
      </w:r>
      <w:proofErr w:type="spellEnd"/>
      <w:r w:rsidRPr="00964829">
        <w:t xml:space="preserve"> </w:t>
      </w:r>
      <w:proofErr w:type="spellStart"/>
      <w:r w:rsidRPr="00964829">
        <w:t>F.,Ataipour</w:t>
      </w:r>
      <w:proofErr w:type="spellEnd"/>
      <w:r w:rsidRPr="00964829">
        <w:t xml:space="preserve"> Y., </w:t>
      </w:r>
      <w:proofErr w:type="spellStart"/>
      <w:r w:rsidRPr="00964829">
        <w:t>Ossareh</w:t>
      </w:r>
      <w:proofErr w:type="spellEnd"/>
      <w:r w:rsidRPr="00964829">
        <w:t xml:space="preserve"> </w:t>
      </w:r>
      <w:proofErr w:type="spellStart"/>
      <w:r w:rsidRPr="00964829">
        <w:t>S.,Ghods</w:t>
      </w:r>
      <w:proofErr w:type="spellEnd"/>
      <w:r w:rsidRPr="00964829">
        <w:t xml:space="preserve"> </w:t>
      </w:r>
      <w:proofErr w:type="spellStart"/>
      <w:r w:rsidRPr="00964829">
        <w:t>A</w:t>
      </w:r>
      <w:r w:rsidR="00F07AD8" w:rsidRPr="00964829">
        <w:t>.</w:t>
      </w:r>
      <w:r w:rsidRPr="00964829">
        <w:t>j</w:t>
      </w:r>
      <w:proofErr w:type="spellEnd"/>
      <w:r w:rsidRPr="00964829">
        <w:t>.</w:t>
      </w:r>
      <w:r w:rsidR="00F07AD8" w:rsidRPr="00964829">
        <w:t xml:space="preserve"> </w:t>
      </w:r>
      <w:r w:rsidRPr="00964829">
        <w:t xml:space="preserve">Renal Transplantation results in </w:t>
      </w:r>
      <w:proofErr w:type="spellStart"/>
      <w:r w:rsidRPr="00964829">
        <w:t>Hashemi</w:t>
      </w:r>
      <w:proofErr w:type="spellEnd"/>
      <w:r w:rsidRPr="00964829">
        <w:t xml:space="preserve"> </w:t>
      </w:r>
      <w:proofErr w:type="spellStart"/>
      <w:r w:rsidRPr="00964829">
        <w:t>Nejad</w:t>
      </w:r>
      <w:proofErr w:type="spellEnd"/>
      <w:r w:rsidRPr="00964829">
        <w:t xml:space="preserve"> Hospital during 1996-2005 and its comparison  with that of 1986-1996. Journal of </w:t>
      </w:r>
      <w:smartTag w:uri="urn:schemas-microsoft-com:office:smarttags" w:element="place">
        <w:smartTag w:uri="urn:schemas-microsoft-com:office:smarttags" w:element="PlaceName">
          <w:r w:rsidRPr="00964829">
            <w:t>Iran</w:t>
          </w:r>
        </w:smartTag>
        <w:r w:rsidRPr="00964829">
          <w:t xml:space="preserve"> </w:t>
        </w:r>
        <w:smartTag w:uri="urn:schemas-microsoft-com:office:smarttags" w:element="PlaceType">
          <w:r w:rsidRPr="00964829">
            <w:t>University</w:t>
          </w:r>
        </w:smartTag>
      </w:smartTag>
      <w:r w:rsidRPr="00964829">
        <w:t xml:space="preserve"> of Medical Sciences:2006:50:113 -120</w:t>
      </w:r>
    </w:p>
    <w:p w:rsidR="00263A88" w:rsidRPr="00964829" w:rsidRDefault="002F365F" w:rsidP="00964829">
      <w:pPr>
        <w:numPr>
          <w:ilvl w:val="0"/>
          <w:numId w:val="6"/>
        </w:numPr>
        <w:bidi w:val="0"/>
        <w:spacing w:line="360" w:lineRule="auto"/>
        <w:jc w:val="lowKashida"/>
      </w:pPr>
      <w:proofErr w:type="spellStart"/>
      <w:r w:rsidRPr="00964829">
        <w:t>Liakopoulos</w:t>
      </w:r>
      <w:proofErr w:type="spellEnd"/>
      <w:r w:rsidRPr="00964829">
        <w:t xml:space="preserve"> V, Krishnan M, </w:t>
      </w:r>
      <w:proofErr w:type="spellStart"/>
      <w:r w:rsidRPr="00964829">
        <w:t>Stefanidis</w:t>
      </w:r>
      <w:proofErr w:type="spellEnd"/>
      <w:r w:rsidRPr="00964829">
        <w:t xml:space="preserve"> I, </w:t>
      </w:r>
      <w:proofErr w:type="spellStart"/>
      <w:r w:rsidRPr="00964829">
        <w:t>Savaj</w:t>
      </w:r>
      <w:proofErr w:type="spellEnd"/>
      <w:r w:rsidRPr="00964829">
        <w:t xml:space="preserve"> S, </w:t>
      </w:r>
      <w:proofErr w:type="spellStart"/>
      <w:r w:rsidRPr="00964829">
        <w:t>Ghareeb</w:t>
      </w:r>
      <w:proofErr w:type="spellEnd"/>
      <w:r w:rsidRPr="00964829">
        <w:t xml:space="preserve"> S, </w:t>
      </w:r>
      <w:proofErr w:type="spellStart"/>
      <w:r w:rsidRPr="00964829">
        <w:t>Musso</w:t>
      </w:r>
      <w:proofErr w:type="spellEnd"/>
      <w:r w:rsidRPr="00964829">
        <w:t xml:space="preserve"> C, Vas S, </w:t>
      </w:r>
      <w:proofErr w:type="spellStart"/>
      <w:r w:rsidRPr="00964829">
        <w:t>Bargman</w:t>
      </w:r>
      <w:proofErr w:type="spellEnd"/>
      <w:r w:rsidRPr="00964829">
        <w:t xml:space="preserve"> JM, </w:t>
      </w:r>
      <w:proofErr w:type="spellStart"/>
      <w:r w:rsidRPr="00964829">
        <w:t>Jassal</w:t>
      </w:r>
      <w:proofErr w:type="spellEnd"/>
      <w:r w:rsidRPr="00964829">
        <w:t xml:space="preserve"> SV, </w:t>
      </w:r>
      <w:proofErr w:type="spellStart"/>
      <w:r w:rsidRPr="00964829">
        <w:t>Oreopoulos</w:t>
      </w:r>
      <w:proofErr w:type="spellEnd"/>
      <w:r w:rsidRPr="00964829">
        <w:t xml:space="preserve"> DG. Improvement in uremic symptoms after increasing daily dialysate volume in patients on chronic peritoneal dialysis with declining renal function. </w:t>
      </w:r>
      <w:proofErr w:type="spellStart"/>
      <w:r w:rsidRPr="00964829">
        <w:t>Int</w:t>
      </w:r>
      <w:proofErr w:type="spellEnd"/>
      <w:r w:rsidRPr="00964829">
        <w:t xml:space="preserve"> </w:t>
      </w:r>
      <w:proofErr w:type="spellStart"/>
      <w:r w:rsidRPr="00964829">
        <w:t>Urol</w:t>
      </w:r>
      <w:proofErr w:type="spellEnd"/>
      <w:r w:rsidRPr="00964829">
        <w:t xml:space="preserve"> </w:t>
      </w:r>
      <w:proofErr w:type="spellStart"/>
      <w:r w:rsidRPr="00964829">
        <w:t>Nephrol</w:t>
      </w:r>
      <w:proofErr w:type="spellEnd"/>
      <w:r w:rsidRPr="00964829">
        <w:t>. 2004;</w:t>
      </w:r>
      <w:r w:rsidR="00263A88" w:rsidRPr="00964829">
        <w:t xml:space="preserve"> </w:t>
      </w:r>
      <w:r w:rsidRPr="00964829">
        <w:t>36(3):437-43.</w:t>
      </w:r>
    </w:p>
    <w:p w:rsidR="003A1EC1" w:rsidRPr="00964829" w:rsidRDefault="003A1EC1" w:rsidP="00964829">
      <w:pPr>
        <w:numPr>
          <w:ilvl w:val="0"/>
          <w:numId w:val="6"/>
        </w:numPr>
        <w:bidi w:val="0"/>
        <w:spacing w:line="360" w:lineRule="auto"/>
        <w:jc w:val="lowKashida"/>
      </w:pPr>
      <w:proofErr w:type="spellStart"/>
      <w:r w:rsidRPr="00964829">
        <w:t>Nejadgashti</w:t>
      </w:r>
      <w:proofErr w:type="spellEnd"/>
      <w:r w:rsidRPr="00964829">
        <w:t xml:space="preserve"> H., Savaj S., </w:t>
      </w:r>
      <w:proofErr w:type="spellStart"/>
      <w:r w:rsidRPr="00964829">
        <w:t>Mahdavi</w:t>
      </w:r>
      <w:proofErr w:type="spellEnd"/>
      <w:r w:rsidRPr="00964829">
        <w:t xml:space="preserve"> </w:t>
      </w:r>
      <w:proofErr w:type="spellStart"/>
      <w:r w:rsidRPr="00964829">
        <w:t>M.</w:t>
      </w:r>
      <w:proofErr w:type="gramStart"/>
      <w:r w:rsidRPr="00964829">
        <w:t>,Elahi</w:t>
      </w:r>
      <w:proofErr w:type="spellEnd"/>
      <w:proofErr w:type="gramEnd"/>
      <w:r w:rsidRPr="00964829">
        <w:t xml:space="preserve"> F.A case report of </w:t>
      </w:r>
      <w:proofErr w:type="spellStart"/>
      <w:r w:rsidRPr="00964829">
        <w:t>heredidary</w:t>
      </w:r>
      <w:proofErr w:type="spellEnd"/>
      <w:r w:rsidRPr="00964829">
        <w:t xml:space="preserve"> nephritis (</w:t>
      </w:r>
      <w:proofErr w:type="spellStart"/>
      <w:r w:rsidRPr="00964829">
        <w:t>Fechner</w:t>
      </w:r>
      <w:proofErr w:type="spellEnd"/>
      <w:r w:rsidRPr="00964829">
        <w:t xml:space="preserve"> Syndrome). Journal of </w:t>
      </w:r>
      <w:smartTag w:uri="urn:schemas-microsoft-com:office:smarttags" w:element="place">
        <w:smartTag w:uri="urn:schemas-microsoft-com:office:smarttags" w:element="PlaceName">
          <w:r w:rsidRPr="00964829">
            <w:t>Iran</w:t>
          </w:r>
        </w:smartTag>
        <w:r w:rsidRPr="00964829">
          <w:t xml:space="preserve"> </w:t>
        </w:r>
        <w:smartTag w:uri="urn:schemas-microsoft-com:office:smarttags" w:element="PlaceType">
          <w:r w:rsidRPr="00964829">
            <w:t>University</w:t>
          </w:r>
        </w:smartTag>
      </w:smartTag>
      <w:r w:rsidRPr="00964829">
        <w:t xml:space="preserve"> of Medical Sciences 2004; 41(11):488-498</w:t>
      </w:r>
    </w:p>
    <w:p w:rsidR="00932BF8" w:rsidRPr="00964829" w:rsidRDefault="003B09B5" w:rsidP="00964829">
      <w:pPr>
        <w:pStyle w:val="authorgroup"/>
        <w:numPr>
          <w:ilvl w:val="0"/>
          <w:numId w:val="6"/>
        </w:numPr>
        <w:spacing w:line="360" w:lineRule="auto"/>
        <w:jc w:val="both"/>
        <w:rPr>
          <w:b w:val="0"/>
          <w:bCs w:val="0"/>
          <w:sz w:val="24"/>
          <w:szCs w:val="24"/>
        </w:rPr>
      </w:pPr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proofErr w:type="spellStart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Tziviskou</w:t>
      </w:r>
      <w:proofErr w:type="spellEnd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E., </w:t>
      </w:r>
      <w:proofErr w:type="spellStart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Musso</w:t>
      </w:r>
      <w:proofErr w:type="spellEnd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C., </w:t>
      </w:r>
      <w:proofErr w:type="spellStart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Bellizzi</w:t>
      </w:r>
      <w:proofErr w:type="spellEnd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V., </w:t>
      </w:r>
      <w:proofErr w:type="spellStart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Khandelwal</w:t>
      </w:r>
      <w:proofErr w:type="spellEnd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M., Wang T., Savaj S., </w:t>
      </w:r>
      <w:proofErr w:type="spellStart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Oreopoulos</w:t>
      </w:r>
      <w:proofErr w:type="spellEnd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D.G</w:t>
      </w:r>
      <w:r w:rsidR="006349E3"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 </w:t>
      </w:r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Prevalence and pathogenesis of hypokalemia in patients on chronic peritoneal dialysis: one center's experience and review of the literature.</w:t>
      </w:r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proofErr w:type="spellStart"/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Int</w:t>
      </w:r>
      <w:proofErr w:type="spellEnd"/>
      <w:r w:rsidR="006349E3"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UrolNephrol.2003;</w:t>
      </w:r>
      <w:r w:rsidR="006349E3"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64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35(3):429-34.</w:t>
      </w:r>
    </w:p>
    <w:p w:rsidR="00C104B3" w:rsidRPr="00964829" w:rsidRDefault="00F07AD8" w:rsidP="00964829">
      <w:pPr>
        <w:numPr>
          <w:ilvl w:val="0"/>
          <w:numId w:val="6"/>
        </w:numPr>
        <w:bidi w:val="0"/>
        <w:spacing w:line="360" w:lineRule="auto"/>
        <w:jc w:val="lowKashida"/>
      </w:pPr>
      <w:r w:rsidRPr="00964829">
        <w:t xml:space="preserve"> </w:t>
      </w:r>
      <w:r w:rsidR="000B64E5" w:rsidRPr="00964829">
        <w:t xml:space="preserve"> Savaj S., </w:t>
      </w:r>
      <w:proofErr w:type="spellStart"/>
      <w:r w:rsidR="000B64E5" w:rsidRPr="00964829">
        <w:t>Liakopoulos</w:t>
      </w:r>
      <w:proofErr w:type="spellEnd"/>
      <w:r w:rsidR="000B64E5" w:rsidRPr="00964829">
        <w:t xml:space="preserve"> V., </w:t>
      </w:r>
      <w:proofErr w:type="spellStart"/>
      <w:r w:rsidR="000B64E5" w:rsidRPr="00964829">
        <w:t>Ghareeb</w:t>
      </w:r>
      <w:proofErr w:type="spellEnd"/>
      <w:r w:rsidR="000B64E5" w:rsidRPr="00964829">
        <w:t xml:space="preserve"> C., </w:t>
      </w:r>
      <w:proofErr w:type="spellStart"/>
      <w:r w:rsidR="000B64E5" w:rsidRPr="00964829">
        <w:t>Musso</w:t>
      </w:r>
      <w:proofErr w:type="spellEnd"/>
      <w:r w:rsidR="000B64E5" w:rsidRPr="00964829">
        <w:t xml:space="preserve"> C., </w:t>
      </w:r>
      <w:proofErr w:type="spellStart"/>
      <w:r w:rsidR="000B64E5" w:rsidRPr="00964829">
        <w:t>Sahu</w:t>
      </w:r>
      <w:proofErr w:type="spellEnd"/>
      <w:r w:rsidR="000B64E5" w:rsidRPr="00964829">
        <w:t xml:space="preserve"> K., </w:t>
      </w:r>
      <w:proofErr w:type="spellStart"/>
      <w:r w:rsidR="000B64E5" w:rsidRPr="00964829">
        <w:t>Bargman</w:t>
      </w:r>
      <w:proofErr w:type="spellEnd"/>
      <w:r w:rsidR="000B64E5" w:rsidRPr="00964829">
        <w:t xml:space="preserve"> J.M., Vas S.I., Oreopoulos D.G. Renal cell carcinoma in peritoneal dialysis patients. International Urology and Nephrology </w:t>
      </w:r>
      <w:r w:rsidR="00C104B3" w:rsidRPr="00964829">
        <w:t>2003, 35:263-5</w:t>
      </w:r>
    </w:p>
    <w:p w:rsidR="00C8168C" w:rsidRPr="00964829" w:rsidRDefault="000B64E5" w:rsidP="00964829">
      <w:pPr>
        <w:numPr>
          <w:ilvl w:val="0"/>
          <w:numId w:val="6"/>
        </w:numPr>
        <w:bidi w:val="0"/>
        <w:spacing w:line="360" w:lineRule="auto"/>
        <w:jc w:val="lowKashida"/>
      </w:pPr>
      <w:r w:rsidRPr="00964829">
        <w:t xml:space="preserve"> </w:t>
      </w:r>
      <w:proofErr w:type="spellStart"/>
      <w:r w:rsidR="00F92888" w:rsidRPr="00964829">
        <w:t>Musso</w:t>
      </w:r>
      <w:proofErr w:type="spellEnd"/>
      <w:r w:rsidR="00F92888" w:rsidRPr="00964829">
        <w:t xml:space="preserve"> CG., Baily S., </w:t>
      </w:r>
      <w:proofErr w:type="spellStart"/>
      <w:r w:rsidR="00F92888" w:rsidRPr="00964829">
        <w:t>Shu</w:t>
      </w:r>
      <w:proofErr w:type="spellEnd"/>
      <w:r w:rsidR="00F92888" w:rsidRPr="00964829">
        <w:t xml:space="preserve"> M. liakopoulos VC., Savaj S.,Ghareeb S., </w:t>
      </w:r>
      <w:proofErr w:type="spellStart"/>
      <w:r w:rsidR="00F92888" w:rsidRPr="00964829">
        <w:t>Sahu</w:t>
      </w:r>
      <w:proofErr w:type="spellEnd"/>
      <w:r w:rsidR="00F92888" w:rsidRPr="00964829">
        <w:t xml:space="preserve"> </w:t>
      </w:r>
      <w:r w:rsidR="0001189E" w:rsidRPr="00964829">
        <w:t>K</w:t>
      </w:r>
      <w:r w:rsidR="00F92888" w:rsidRPr="00964829">
        <w:t xml:space="preserve">., Oreopoulos DG. </w:t>
      </w:r>
      <w:r w:rsidR="0024452E" w:rsidRPr="00964829">
        <w:t>No need to measure serum aluminum in patients starting chronic ambulatory peritoneal dialysis.Perit Dial Int. 2002 Nov-Dec; 22(6):738.</w:t>
      </w:r>
    </w:p>
    <w:p w:rsidR="00263A88" w:rsidRPr="00964829" w:rsidRDefault="00F92888" w:rsidP="00964829">
      <w:pPr>
        <w:numPr>
          <w:ilvl w:val="0"/>
          <w:numId w:val="6"/>
        </w:numPr>
        <w:bidi w:val="0"/>
        <w:spacing w:line="360" w:lineRule="auto"/>
        <w:jc w:val="lowKashida"/>
      </w:pPr>
      <w:r w:rsidRPr="00964829">
        <w:t xml:space="preserve">Savaj S., </w:t>
      </w:r>
      <w:proofErr w:type="spellStart"/>
      <w:r w:rsidRPr="00964829">
        <w:t>Rezakhani</w:t>
      </w:r>
      <w:proofErr w:type="spellEnd"/>
      <w:r w:rsidRPr="00964829">
        <w:t xml:space="preserve"> S., </w:t>
      </w:r>
      <w:proofErr w:type="spellStart"/>
      <w:r w:rsidRPr="00964829">
        <w:t>porooshani</w:t>
      </w:r>
      <w:proofErr w:type="spellEnd"/>
      <w:r w:rsidRPr="00964829">
        <w:t xml:space="preserve"> F., Ghods AJ.</w:t>
      </w:r>
      <w:r w:rsidR="0024452E" w:rsidRPr="00964829">
        <w:t>Effect of folic acid therapy on serum homocysteine level in renal transplant recipients.Transplant Proc. 2002 Sep</w:t>
      </w:r>
      <w:r w:rsidRPr="00964829">
        <w:t>; 34</w:t>
      </w:r>
      <w:r w:rsidR="0024452E" w:rsidRPr="00964829">
        <w:t>(6):2419.</w:t>
      </w:r>
    </w:p>
    <w:p w:rsidR="00C8168C" w:rsidRPr="00964829" w:rsidRDefault="00F07AD8" w:rsidP="00964829">
      <w:pPr>
        <w:numPr>
          <w:ilvl w:val="0"/>
          <w:numId w:val="6"/>
        </w:numPr>
        <w:bidi w:val="0"/>
        <w:spacing w:line="360" w:lineRule="auto"/>
        <w:jc w:val="lowKashida"/>
      </w:pPr>
      <w:r w:rsidRPr="00964829">
        <w:t xml:space="preserve"> </w:t>
      </w:r>
      <w:r w:rsidR="00F92888" w:rsidRPr="00964829">
        <w:t>Ghods AJ.,</w:t>
      </w:r>
      <w:r w:rsidR="000101ED" w:rsidRPr="00964829">
        <w:t xml:space="preserve"> </w:t>
      </w:r>
      <w:r w:rsidR="00F92888" w:rsidRPr="00964829">
        <w:t xml:space="preserve">Ossareh S., </w:t>
      </w:r>
      <w:proofErr w:type="spellStart"/>
      <w:r w:rsidR="00F92888" w:rsidRPr="00964829">
        <w:t>Abedi</w:t>
      </w:r>
      <w:proofErr w:type="spellEnd"/>
      <w:r w:rsidR="00F92888" w:rsidRPr="00964829">
        <w:t xml:space="preserve"> </w:t>
      </w:r>
      <w:proofErr w:type="spellStart"/>
      <w:r w:rsidR="00F92888" w:rsidRPr="00964829">
        <w:t>Azar</w:t>
      </w:r>
      <w:proofErr w:type="spellEnd"/>
      <w:r w:rsidR="00F92888" w:rsidRPr="00964829">
        <w:t xml:space="preserve"> S.,</w:t>
      </w:r>
      <w:r w:rsidR="000101ED" w:rsidRPr="00964829">
        <w:t xml:space="preserve"> </w:t>
      </w:r>
      <w:r w:rsidR="00F92888" w:rsidRPr="00964829">
        <w:t>Savaj S.,</w:t>
      </w:r>
      <w:r w:rsidR="000101ED" w:rsidRPr="00964829">
        <w:t xml:space="preserve"> </w:t>
      </w:r>
      <w:proofErr w:type="spellStart"/>
      <w:r w:rsidR="00F92888" w:rsidRPr="00964829">
        <w:t>Shahroukh</w:t>
      </w:r>
      <w:proofErr w:type="spellEnd"/>
      <w:r w:rsidR="00F92888" w:rsidRPr="00964829">
        <w:t xml:space="preserve"> M.</w:t>
      </w:r>
      <w:r w:rsidR="000101ED" w:rsidRPr="00964829">
        <w:t xml:space="preserve"> </w:t>
      </w:r>
      <w:r w:rsidR="0024452E" w:rsidRPr="00964829">
        <w:t xml:space="preserve">Characteristics of patients remaining on chronic dialysis after elimination of renal transplant waiting list in </w:t>
      </w:r>
      <w:proofErr w:type="spellStart"/>
      <w:r w:rsidR="0024452E" w:rsidRPr="00964829">
        <w:t>Iran.Transplant</w:t>
      </w:r>
      <w:proofErr w:type="spellEnd"/>
      <w:r w:rsidR="0024452E" w:rsidRPr="00964829">
        <w:t xml:space="preserve"> Proc. 2002 Sep;34(6):2037-8.</w:t>
      </w:r>
    </w:p>
    <w:p w:rsidR="00C216E4" w:rsidRPr="00964829" w:rsidRDefault="00D10665" w:rsidP="00964829">
      <w:pPr>
        <w:numPr>
          <w:ilvl w:val="0"/>
          <w:numId w:val="6"/>
        </w:numPr>
        <w:bidi w:val="0"/>
        <w:spacing w:line="360" w:lineRule="auto"/>
        <w:jc w:val="lowKashida"/>
      </w:pPr>
      <w:r w:rsidRPr="00964829">
        <w:t>G</w:t>
      </w:r>
      <w:r w:rsidR="00F92888" w:rsidRPr="00964829">
        <w:t>hods</w:t>
      </w:r>
      <w:r w:rsidR="0001189E" w:rsidRPr="00964829">
        <w:t xml:space="preserve"> </w:t>
      </w:r>
      <w:r w:rsidR="000101ED" w:rsidRPr="00964829">
        <w:t>AJ.</w:t>
      </w:r>
      <w:r w:rsidR="00F92888" w:rsidRPr="00964829">
        <w:t xml:space="preserve"> Ossareh S., Savaj S.</w:t>
      </w:r>
      <w:r w:rsidR="000101ED" w:rsidRPr="00964829">
        <w:t xml:space="preserve"> </w:t>
      </w:r>
      <w:r w:rsidR="0024452E" w:rsidRPr="00964829">
        <w:t xml:space="preserve">Results of renal transplantation of the </w:t>
      </w:r>
      <w:smartTag w:uri="urn:schemas-microsoft-com:office:smarttags" w:element="PlaceName">
        <w:r w:rsidR="0024452E" w:rsidRPr="00964829">
          <w:t>Hashemi</w:t>
        </w:r>
      </w:smartTag>
      <w:r w:rsidR="0024452E" w:rsidRPr="00964829">
        <w:t xml:space="preserve"> </w:t>
      </w:r>
      <w:smartTag w:uri="urn:schemas-microsoft-com:office:smarttags" w:element="PlaceName">
        <w:r w:rsidR="0024452E" w:rsidRPr="00964829">
          <w:t>Nejad</w:t>
        </w:r>
      </w:smartTag>
      <w:r w:rsidR="00F92888" w:rsidRPr="00964829">
        <w:t xml:space="preserve"> </w:t>
      </w:r>
      <w:smartTag w:uri="urn:schemas-microsoft-com:office:smarttags" w:element="PlaceName">
        <w:r w:rsidR="0024452E" w:rsidRPr="00964829">
          <w:t>Kidney</w:t>
        </w:r>
      </w:smartTag>
      <w:r w:rsidR="00F92888" w:rsidRPr="00964829">
        <w:t xml:space="preserve"> </w:t>
      </w:r>
      <w:smartTag w:uri="urn:schemas-microsoft-com:office:smarttags" w:element="PlaceType">
        <w:r w:rsidR="0024452E" w:rsidRPr="00964829">
          <w:t>Hospital</w:t>
        </w:r>
      </w:smartTag>
      <w:r w:rsidR="0024452E" w:rsidRPr="00964829">
        <w:t>--</w:t>
      </w:r>
      <w:smartTag w:uri="urn:schemas-microsoft-com:office:smarttags" w:element="City">
        <w:smartTag w:uri="urn:schemas-microsoft-com:office:smarttags" w:element="place">
          <w:r w:rsidR="0024452E" w:rsidRPr="00964829">
            <w:t>Tehran</w:t>
          </w:r>
        </w:smartTag>
      </w:smartTag>
      <w:r w:rsidR="0024452E" w:rsidRPr="00964829">
        <w:t>.</w:t>
      </w:r>
      <w:r w:rsidR="000101ED" w:rsidRPr="00964829">
        <w:t xml:space="preserve"> </w:t>
      </w:r>
      <w:proofErr w:type="spellStart"/>
      <w:r w:rsidR="0024452E" w:rsidRPr="00964829">
        <w:t>Clin</w:t>
      </w:r>
      <w:proofErr w:type="spellEnd"/>
      <w:r w:rsidR="0024452E" w:rsidRPr="00964829">
        <w:t xml:space="preserve"> </w:t>
      </w:r>
      <w:proofErr w:type="spellStart"/>
      <w:r w:rsidR="0024452E" w:rsidRPr="00964829">
        <w:t>Transpl</w:t>
      </w:r>
      <w:proofErr w:type="spellEnd"/>
      <w:r w:rsidR="0024452E" w:rsidRPr="00964829">
        <w:t>. 2000;</w:t>
      </w:r>
      <w:r w:rsidR="00F92888" w:rsidRPr="00964829">
        <w:t xml:space="preserve"> </w:t>
      </w:r>
      <w:r w:rsidR="0024452E" w:rsidRPr="00964829">
        <w:t>203-10.</w:t>
      </w:r>
    </w:p>
    <w:p w:rsidR="00C8168C" w:rsidRPr="00964829" w:rsidRDefault="00F92888" w:rsidP="00964829">
      <w:pPr>
        <w:numPr>
          <w:ilvl w:val="0"/>
          <w:numId w:val="6"/>
        </w:numPr>
        <w:bidi w:val="0"/>
        <w:spacing w:line="360" w:lineRule="auto"/>
        <w:jc w:val="lowKashida"/>
      </w:pPr>
      <w:r w:rsidRPr="00964829">
        <w:t xml:space="preserve">Savaj S., </w:t>
      </w:r>
      <w:proofErr w:type="spellStart"/>
      <w:r w:rsidRPr="00964829">
        <w:t>Ghorbani</w:t>
      </w:r>
      <w:proofErr w:type="spellEnd"/>
      <w:r w:rsidRPr="00964829">
        <w:t xml:space="preserve"> G.,</w:t>
      </w:r>
      <w:r w:rsidR="00A14C6E">
        <w:t xml:space="preserve"> </w:t>
      </w:r>
      <w:proofErr w:type="spellStart"/>
      <w:r w:rsidRPr="00964829">
        <w:t>Ghods</w:t>
      </w:r>
      <w:proofErr w:type="spellEnd"/>
      <w:r w:rsidRPr="00964829">
        <w:t xml:space="preserve"> A</w:t>
      </w:r>
      <w:r w:rsidR="00F07AD8" w:rsidRPr="00964829">
        <w:t>.</w:t>
      </w:r>
      <w:r w:rsidRPr="00964829">
        <w:t>J.</w:t>
      </w:r>
      <w:r w:rsidR="00867299" w:rsidRPr="00964829">
        <w:t xml:space="preserve"> </w:t>
      </w:r>
      <w:proofErr w:type="spellStart"/>
      <w:r w:rsidR="0024452E" w:rsidRPr="00964829">
        <w:t>Hyperhomocysteinemia</w:t>
      </w:r>
      <w:proofErr w:type="spellEnd"/>
      <w:r w:rsidR="0024452E" w:rsidRPr="00964829">
        <w:t xml:space="preserve"> in renal transplant recipients.Transplant Proc. 2001 Aug;</w:t>
      </w:r>
      <w:r w:rsidR="000101ED" w:rsidRPr="00964829">
        <w:t xml:space="preserve"> </w:t>
      </w:r>
      <w:r w:rsidR="0024452E" w:rsidRPr="00964829">
        <w:t>33(5):2701.</w:t>
      </w:r>
    </w:p>
    <w:p w:rsidR="00EE0B6F" w:rsidRPr="00964829" w:rsidRDefault="00F92888" w:rsidP="00964829">
      <w:pPr>
        <w:numPr>
          <w:ilvl w:val="0"/>
          <w:numId w:val="6"/>
        </w:numPr>
        <w:bidi w:val="0"/>
        <w:spacing w:line="360" w:lineRule="auto"/>
        <w:jc w:val="lowKashida"/>
      </w:pPr>
      <w:r w:rsidRPr="00964829">
        <w:lastRenderedPageBreak/>
        <w:t xml:space="preserve">Ghods </w:t>
      </w:r>
      <w:r w:rsidR="00C104B3" w:rsidRPr="00964829">
        <w:t>A.J.</w:t>
      </w:r>
      <w:r w:rsidR="00C104B3" w:rsidRPr="00964829">
        <w:rPr>
          <w:u w:val="single"/>
        </w:rPr>
        <w:t>,</w:t>
      </w:r>
      <w:r w:rsidR="000101ED" w:rsidRPr="00964829">
        <w:t xml:space="preserve"> </w:t>
      </w:r>
      <w:r w:rsidRPr="00964829">
        <w:t xml:space="preserve">Savaj S., </w:t>
      </w:r>
      <w:proofErr w:type="spellStart"/>
      <w:r w:rsidRPr="00964829">
        <w:t>Khosravani</w:t>
      </w:r>
      <w:proofErr w:type="spellEnd"/>
      <w:r w:rsidRPr="00964829">
        <w:t xml:space="preserve"> P. </w:t>
      </w:r>
      <w:r w:rsidR="0024452E" w:rsidRPr="00964829">
        <w:t>Adverse effects of a controlled living-unrelated donor renal transplant program on living-related and cadaveric kidney donation.</w:t>
      </w:r>
      <w:r w:rsidR="000101ED" w:rsidRPr="00964829">
        <w:t xml:space="preserve"> </w:t>
      </w:r>
      <w:r w:rsidR="0024452E" w:rsidRPr="00964829">
        <w:t>Transplant Proc. 2000 May</w:t>
      </w:r>
      <w:r w:rsidR="002A303E" w:rsidRPr="00964829">
        <w:t>; 32</w:t>
      </w:r>
      <w:r w:rsidR="0024452E" w:rsidRPr="00964829">
        <w:t>(3):541.</w:t>
      </w:r>
    </w:p>
    <w:p w:rsidR="00EE0B6F" w:rsidRPr="00964829" w:rsidRDefault="00EE0B6F" w:rsidP="00964829">
      <w:pPr>
        <w:numPr>
          <w:ilvl w:val="0"/>
          <w:numId w:val="6"/>
        </w:numPr>
        <w:bidi w:val="0"/>
        <w:spacing w:line="360" w:lineRule="auto"/>
        <w:jc w:val="lowKashida"/>
      </w:pPr>
      <w:proofErr w:type="spellStart"/>
      <w:r w:rsidRPr="00964829">
        <w:t>Gohari</w:t>
      </w:r>
      <w:proofErr w:type="spellEnd"/>
      <w:r w:rsidRPr="00964829">
        <w:t xml:space="preserve"> </w:t>
      </w:r>
      <w:proofErr w:type="spellStart"/>
      <w:r w:rsidRPr="00964829">
        <w:t>moghadam</w:t>
      </w:r>
      <w:proofErr w:type="spellEnd"/>
      <w:r w:rsidRPr="00964829">
        <w:t xml:space="preserve"> </w:t>
      </w:r>
      <w:proofErr w:type="spellStart"/>
      <w:r w:rsidRPr="00964829">
        <w:t>K.,Savaj</w:t>
      </w:r>
      <w:proofErr w:type="spellEnd"/>
      <w:r w:rsidRPr="00964829">
        <w:t xml:space="preserve"> S., </w:t>
      </w:r>
      <w:proofErr w:type="spellStart"/>
      <w:r w:rsidRPr="00964829">
        <w:t>Khalilian</w:t>
      </w:r>
      <w:proofErr w:type="spellEnd"/>
      <w:r w:rsidRPr="00964829">
        <w:t xml:space="preserve"> </w:t>
      </w:r>
      <w:proofErr w:type="spellStart"/>
      <w:r w:rsidRPr="00964829">
        <w:t>A.,Mahdavi</w:t>
      </w:r>
      <w:proofErr w:type="spellEnd"/>
      <w:r w:rsidRPr="00964829">
        <w:t xml:space="preserve"> </w:t>
      </w:r>
      <w:proofErr w:type="spellStart"/>
      <w:r w:rsidRPr="00964829">
        <w:t>A.,Izadi</w:t>
      </w:r>
      <w:proofErr w:type="spellEnd"/>
      <w:r w:rsidRPr="00964829">
        <w:t xml:space="preserve"> </w:t>
      </w:r>
      <w:proofErr w:type="spellStart"/>
      <w:r w:rsidRPr="00964829">
        <w:t>A.,Akhtar</w:t>
      </w:r>
      <w:proofErr w:type="spellEnd"/>
      <w:r w:rsidRPr="00964829">
        <w:t xml:space="preserve"> </w:t>
      </w:r>
      <w:proofErr w:type="spellStart"/>
      <w:r w:rsidRPr="00964829">
        <w:t>kavan</w:t>
      </w:r>
      <w:proofErr w:type="spellEnd"/>
      <w:r w:rsidRPr="00964829">
        <w:t xml:space="preserve"> K. The Correlation of insulin level with obesity and the other components of X syndrome.</w:t>
      </w:r>
      <w:r w:rsidR="006436B0">
        <w:t xml:space="preserve"> </w:t>
      </w:r>
      <w:r w:rsidRPr="00964829">
        <w:t xml:space="preserve">Medical Journal of </w:t>
      </w:r>
      <w:proofErr w:type="spellStart"/>
      <w:r w:rsidRPr="00964829">
        <w:t>Mazandaran</w:t>
      </w:r>
      <w:proofErr w:type="spellEnd"/>
      <w:r w:rsidRPr="00964829">
        <w:t xml:space="preserve"> University.1999:25; 39-44</w:t>
      </w:r>
    </w:p>
    <w:p w:rsidR="00972CDD" w:rsidRPr="00964829" w:rsidRDefault="00972CDD" w:rsidP="00333ED1">
      <w:pPr>
        <w:bidi w:val="0"/>
        <w:spacing w:line="360" w:lineRule="auto"/>
        <w:jc w:val="center"/>
        <w:outlineLvl w:val="0"/>
        <w:rPr>
          <w:rFonts w:ascii="Verdana" w:hAnsi="Verdana"/>
          <w:b/>
          <w:bCs/>
        </w:rPr>
      </w:pPr>
    </w:p>
    <w:p w:rsidR="00972CDD" w:rsidRPr="00964829" w:rsidRDefault="00972CDD" w:rsidP="00972CDD">
      <w:pPr>
        <w:bidi w:val="0"/>
        <w:spacing w:line="360" w:lineRule="auto"/>
        <w:jc w:val="center"/>
        <w:outlineLvl w:val="0"/>
        <w:rPr>
          <w:rFonts w:ascii="Verdana" w:hAnsi="Verdana"/>
          <w:b/>
          <w:bCs/>
        </w:rPr>
      </w:pPr>
    </w:p>
    <w:p w:rsidR="00B35927" w:rsidRDefault="00B35927" w:rsidP="00972CDD">
      <w:pPr>
        <w:bidi w:val="0"/>
        <w:spacing w:line="36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</w:p>
    <w:p w:rsidR="00B35927" w:rsidRDefault="00B35927" w:rsidP="00B35927">
      <w:pPr>
        <w:bidi w:val="0"/>
        <w:spacing w:line="36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</w:p>
    <w:p w:rsidR="00333ED1" w:rsidRPr="00D41214" w:rsidRDefault="00D41214" w:rsidP="00B35927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01189E">
        <w:rPr>
          <w:rFonts w:ascii="Verdana" w:hAnsi="Verdana"/>
          <w:b/>
          <w:bCs/>
          <w:sz w:val="28"/>
          <w:szCs w:val="28"/>
        </w:rPr>
        <w:t>Abstracts</w:t>
      </w:r>
    </w:p>
    <w:p w:rsidR="0024452E" w:rsidRDefault="00D41214" w:rsidP="00D10665">
      <w:pPr>
        <w:bidi w:val="0"/>
        <w:spacing w:line="360" w:lineRule="auto"/>
        <w:jc w:val="lowKashida"/>
      </w:pPr>
      <w:r>
        <w:t xml:space="preserve">1- </w:t>
      </w:r>
      <w:proofErr w:type="spellStart"/>
      <w:r>
        <w:t>Forozandeh</w:t>
      </w:r>
      <w:proofErr w:type="spellEnd"/>
      <w:r>
        <w:t xml:space="preserve"> </w:t>
      </w:r>
      <w:proofErr w:type="spellStart"/>
      <w:r>
        <w:t>B.,Mir-Majlessi</w:t>
      </w:r>
      <w:proofErr w:type="spellEnd"/>
      <w:r>
        <w:t xml:space="preserve"> S.H., </w:t>
      </w:r>
      <w:proofErr w:type="spellStart"/>
      <w:r>
        <w:t>Olyaee</w:t>
      </w:r>
      <w:proofErr w:type="spellEnd"/>
      <w:r>
        <w:t xml:space="preserve"> M., </w:t>
      </w:r>
      <w:r w:rsidRPr="0055315A">
        <w:t>Savaj S.,</w:t>
      </w:r>
      <w:r>
        <w:t xml:space="preserve"> </w:t>
      </w:r>
      <w:proofErr w:type="spellStart"/>
      <w:r>
        <w:t>Jafarinejad</w:t>
      </w:r>
      <w:proofErr w:type="spellEnd"/>
      <w:r>
        <w:t xml:space="preserve"> </w:t>
      </w:r>
      <w:proofErr w:type="spellStart"/>
      <w:r>
        <w:t>K.:An</w:t>
      </w:r>
      <w:proofErr w:type="spellEnd"/>
      <w:r>
        <w:t xml:space="preserve"> epidemiological study of low incidence colorectal carcinoma in a low incidence area ( an Iranian experience).Abstracts of Gastrointestinal Oncology ,P A363 May 1991.</w:t>
      </w:r>
    </w:p>
    <w:p w:rsidR="00D41214" w:rsidRDefault="00D41214" w:rsidP="00D10665">
      <w:pPr>
        <w:bidi w:val="0"/>
        <w:spacing w:line="360" w:lineRule="auto"/>
        <w:jc w:val="lowKashida"/>
      </w:pPr>
    </w:p>
    <w:p w:rsidR="00D41214" w:rsidRDefault="00D41214" w:rsidP="00A14C6E">
      <w:pPr>
        <w:bidi w:val="0"/>
        <w:spacing w:line="360" w:lineRule="auto"/>
        <w:jc w:val="lowKashida"/>
      </w:pPr>
      <w:r>
        <w:t xml:space="preserve">2- </w:t>
      </w:r>
      <w:proofErr w:type="spellStart"/>
      <w:r>
        <w:t>Gohari</w:t>
      </w:r>
      <w:proofErr w:type="spellEnd"/>
      <w:r>
        <w:t xml:space="preserve"> –</w:t>
      </w:r>
      <w:proofErr w:type="spellStart"/>
      <w:r>
        <w:t>Moghadam</w:t>
      </w:r>
      <w:proofErr w:type="spellEnd"/>
      <w:r>
        <w:t xml:space="preserve"> K., </w:t>
      </w:r>
      <w:r w:rsidRPr="0055315A">
        <w:t>Savaj S.,</w:t>
      </w:r>
      <w:r>
        <w:t xml:space="preserve"> </w:t>
      </w:r>
      <w:proofErr w:type="spellStart"/>
      <w:r>
        <w:t>Zakeri</w:t>
      </w:r>
      <w:proofErr w:type="spellEnd"/>
      <w:r>
        <w:t xml:space="preserve"> H: </w:t>
      </w:r>
      <w:r w:rsidR="006552C7">
        <w:t>T</w:t>
      </w:r>
      <w:r>
        <w:t xml:space="preserve">he Correlation of insulin level with obesity .Abstracts if Fifth International Congress of Endocrine disorders, p </w:t>
      </w:r>
      <w:r w:rsidR="000101ED">
        <w:t>69, 1998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Tehran</w:t>
          </w:r>
        </w:smartTag>
        <w:r>
          <w:t>,</w:t>
        </w:r>
        <w:r w:rsidR="00A14C6E">
          <w:t xml:space="preserve"> </w:t>
        </w:r>
        <w:smartTag w:uri="urn:schemas-microsoft-com:office:smarttags" w:element="country-region">
          <w:r>
            <w:t>Iran</w:t>
          </w:r>
        </w:smartTag>
      </w:smartTag>
      <w:r>
        <w:t xml:space="preserve"> </w:t>
      </w:r>
    </w:p>
    <w:p w:rsidR="00D41214" w:rsidRDefault="00D41214" w:rsidP="00D10665">
      <w:pPr>
        <w:bidi w:val="0"/>
        <w:spacing w:line="360" w:lineRule="auto"/>
        <w:jc w:val="lowKashida"/>
      </w:pPr>
    </w:p>
    <w:p w:rsidR="00D41214" w:rsidRDefault="00D41214" w:rsidP="00D10665">
      <w:pPr>
        <w:bidi w:val="0"/>
        <w:spacing w:line="360" w:lineRule="auto"/>
        <w:jc w:val="lowKashida"/>
      </w:pPr>
      <w:r>
        <w:t xml:space="preserve">3- Ghods A.J., </w:t>
      </w:r>
      <w:r w:rsidRPr="0055315A">
        <w:t>Savaj S.,</w:t>
      </w:r>
      <w:r>
        <w:t xml:space="preserve"> </w:t>
      </w:r>
      <w:proofErr w:type="spellStart"/>
      <w:r>
        <w:t>Khosravani</w:t>
      </w:r>
      <w:proofErr w:type="spellEnd"/>
      <w:r>
        <w:t xml:space="preserve"> </w:t>
      </w:r>
      <w:proofErr w:type="spellStart"/>
      <w:r>
        <w:t>P.</w:t>
      </w:r>
      <w:proofErr w:type="gramStart"/>
      <w:r>
        <w:t>:The</w:t>
      </w:r>
      <w:proofErr w:type="spellEnd"/>
      <w:proofErr w:type="gramEnd"/>
      <w:r>
        <w:t xml:space="preserve"> adverse effect of a controlled living unrelated donor renal transplant program on living related and </w:t>
      </w:r>
      <w:proofErr w:type="spellStart"/>
      <w:r>
        <w:t>cadaveric</w:t>
      </w:r>
      <w:proofErr w:type="spellEnd"/>
      <w:r>
        <w:t xml:space="preserve"> kidney donation .</w:t>
      </w:r>
      <w:proofErr w:type="spellStart"/>
      <w:r>
        <w:t>Abtracts</w:t>
      </w:r>
      <w:proofErr w:type="spellEnd"/>
      <w:r>
        <w:t xml:space="preserve"> of International Congress of Turkish </w:t>
      </w:r>
      <w:r w:rsidR="00E56CD2">
        <w:t>Transpl</w:t>
      </w:r>
      <w:r>
        <w:t>antation society</w:t>
      </w:r>
      <w:r w:rsidR="00E56CD2">
        <w:t xml:space="preserve">, p 53 ,1999 ( presented ) </w:t>
      </w:r>
      <w:smartTag w:uri="urn:schemas-microsoft-com:office:smarttags" w:element="place">
        <w:smartTag w:uri="urn:schemas-microsoft-com:office:smarttags" w:element="City">
          <w:r w:rsidR="00E56CD2">
            <w:t>Ankara</w:t>
          </w:r>
        </w:smartTag>
        <w:r w:rsidR="00E56CD2">
          <w:t xml:space="preserve"> ,</w:t>
        </w:r>
        <w:smartTag w:uri="urn:schemas-microsoft-com:office:smarttags" w:element="country-region">
          <w:r w:rsidR="00E56CD2">
            <w:t>Turkey</w:t>
          </w:r>
        </w:smartTag>
      </w:smartTag>
    </w:p>
    <w:p w:rsidR="00E56CD2" w:rsidRPr="0055315A" w:rsidRDefault="00E56CD2" w:rsidP="00D10665">
      <w:pPr>
        <w:bidi w:val="0"/>
        <w:spacing w:line="360" w:lineRule="auto"/>
        <w:jc w:val="lowKashida"/>
        <w:rPr>
          <w:u w:val="single"/>
        </w:rPr>
      </w:pPr>
    </w:p>
    <w:p w:rsidR="00E56CD2" w:rsidRDefault="00E56CD2" w:rsidP="00D10665">
      <w:pPr>
        <w:bidi w:val="0"/>
        <w:spacing w:line="360" w:lineRule="auto"/>
        <w:jc w:val="lowKashida"/>
      </w:pPr>
      <w:r w:rsidRPr="0055315A">
        <w:t>4- Savaj S.,</w:t>
      </w:r>
      <w:r>
        <w:t xml:space="preserve"> </w:t>
      </w:r>
      <w:proofErr w:type="spellStart"/>
      <w:r>
        <w:t>Ghorbani</w:t>
      </w:r>
      <w:proofErr w:type="spellEnd"/>
      <w:r>
        <w:t xml:space="preserve"> </w:t>
      </w:r>
      <w:proofErr w:type="spellStart"/>
      <w:r>
        <w:t>G.,Ghods</w:t>
      </w:r>
      <w:proofErr w:type="spellEnd"/>
      <w:r>
        <w:t xml:space="preserve"> A.J.: </w:t>
      </w:r>
      <w:proofErr w:type="spellStart"/>
      <w:r>
        <w:t>Hyperhomocysteinemi</w:t>
      </w:r>
      <w:proofErr w:type="spellEnd"/>
      <w:r>
        <w:t xml:space="preserve"> in renal transplant program .Abstracts of the 7</w:t>
      </w:r>
      <w:r>
        <w:rPr>
          <w:vertAlign w:val="superscript"/>
        </w:rPr>
        <w:t xml:space="preserve">th </w:t>
      </w:r>
      <w:r>
        <w:t xml:space="preserve"> Congress of Middle Society for Organ Transplantation , P 40 ,2000 ( Presented), Beirut , </w:t>
      </w:r>
      <w:proofErr w:type="spellStart"/>
      <w:r>
        <w:t>Lebonan</w:t>
      </w:r>
      <w:proofErr w:type="spellEnd"/>
      <w:r>
        <w:t>.</w:t>
      </w:r>
    </w:p>
    <w:p w:rsidR="00E56CD2" w:rsidRDefault="00E56CD2" w:rsidP="00D10665">
      <w:pPr>
        <w:bidi w:val="0"/>
        <w:spacing w:line="360" w:lineRule="auto"/>
        <w:jc w:val="lowKashida"/>
      </w:pPr>
    </w:p>
    <w:p w:rsidR="00E56CD2" w:rsidRDefault="00E56CD2" w:rsidP="00D10665">
      <w:pPr>
        <w:bidi w:val="0"/>
        <w:spacing w:line="360" w:lineRule="auto"/>
        <w:jc w:val="lowKashida"/>
      </w:pPr>
      <w:r>
        <w:t xml:space="preserve">5- Ghods A.J., Ossareh S., </w:t>
      </w:r>
      <w:proofErr w:type="gramStart"/>
      <w:r w:rsidRPr="0055315A">
        <w:t>Savaj</w:t>
      </w:r>
      <w:proofErr w:type="gramEnd"/>
      <w:r w:rsidRPr="0055315A">
        <w:t xml:space="preserve"> S.,</w:t>
      </w:r>
      <w:r>
        <w:t xml:space="preserve"> </w:t>
      </w:r>
      <w:proofErr w:type="spellStart"/>
      <w:r>
        <w:t>Abedi</w:t>
      </w:r>
      <w:proofErr w:type="spellEnd"/>
      <w:r>
        <w:t xml:space="preserve"> </w:t>
      </w:r>
      <w:proofErr w:type="spellStart"/>
      <w:r>
        <w:t>Azar</w:t>
      </w:r>
      <w:proofErr w:type="spellEnd"/>
      <w:r>
        <w:t xml:space="preserve"> S.: The causes of patient death in 1350 renal transplant recipient .Abstracts of 4 </w:t>
      </w:r>
      <w:r>
        <w:rPr>
          <w:vertAlign w:val="superscript"/>
        </w:rPr>
        <w:t>th</w:t>
      </w:r>
      <w:r>
        <w:t xml:space="preserve"> </w:t>
      </w:r>
      <w:r w:rsidR="0044637E">
        <w:t>Congress</w:t>
      </w:r>
      <w:r>
        <w:t xml:space="preserve"> of Nephrology,</w:t>
      </w:r>
      <w:r w:rsidR="0044637E">
        <w:t xml:space="preserve"> </w:t>
      </w:r>
      <w:r>
        <w:t>Urology,</w:t>
      </w:r>
      <w:r w:rsidR="0044637E">
        <w:t xml:space="preserve"> </w:t>
      </w:r>
      <w:r>
        <w:t xml:space="preserve">Transplantation Society of SAARC Countries, P </w:t>
      </w:r>
      <w:r w:rsidR="000101ED">
        <w:t>258, 2001</w:t>
      </w:r>
      <w:r>
        <w:t xml:space="preserve"> </w:t>
      </w:r>
      <w:r w:rsidR="000101ED">
        <w:t>(presented</w:t>
      </w:r>
      <w:r>
        <w:t xml:space="preserve">), </w:t>
      </w:r>
      <w:smartTag w:uri="urn:schemas-microsoft-com:office:smarttags" w:element="place">
        <w:smartTag w:uri="urn:schemas-microsoft-com:office:smarttags" w:element="City">
          <w:r w:rsidR="000101ED">
            <w:t>Karachi</w:t>
          </w:r>
        </w:smartTag>
        <w:r w:rsidR="000101ED">
          <w:t>,</w:t>
        </w:r>
        <w:r>
          <w:t xml:space="preserve"> </w:t>
        </w:r>
        <w:smartTag w:uri="urn:schemas-microsoft-com:office:smarttags" w:element="country-region">
          <w:r>
            <w:t>Pakistan</w:t>
          </w:r>
        </w:smartTag>
      </w:smartTag>
      <w:r>
        <w:t>.</w:t>
      </w:r>
    </w:p>
    <w:p w:rsidR="00E56CD2" w:rsidRDefault="00E56CD2" w:rsidP="00D10665">
      <w:pPr>
        <w:bidi w:val="0"/>
        <w:spacing w:line="360" w:lineRule="auto"/>
        <w:jc w:val="lowKashida"/>
      </w:pPr>
    </w:p>
    <w:p w:rsidR="00E56CD2" w:rsidRDefault="00E56CD2" w:rsidP="00D10665">
      <w:pPr>
        <w:bidi w:val="0"/>
        <w:spacing w:line="360" w:lineRule="auto"/>
        <w:jc w:val="lowKashida"/>
      </w:pPr>
      <w:r>
        <w:t>6</w:t>
      </w:r>
      <w:r w:rsidRPr="0055315A">
        <w:t>- Savaj S.</w:t>
      </w:r>
      <w:r>
        <w:t xml:space="preserve">, </w:t>
      </w:r>
      <w:proofErr w:type="spellStart"/>
      <w:r>
        <w:t>Rezakhani</w:t>
      </w:r>
      <w:proofErr w:type="spellEnd"/>
      <w:r>
        <w:t xml:space="preserve"> S., Ghods AJ., </w:t>
      </w:r>
      <w:proofErr w:type="spellStart"/>
      <w:r>
        <w:t>Porooshani</w:t>
      </w:r>
      <w:proofErr w:type="spellEnd"/>
      <w:r>
        <w:t xml:space="preserve"> f.: The effect of folic acid therapy on serum homocysteine level in renal transplant recipients.</w:t>
      </w:r>
      <w:r w:rsidR="0044637E">
        <w:t xml:space="preserve"> </w:t>
      </w:r>
      <w:r>
        <w:t xml:space="preserve">Abstracts of 4 </w:t>
      </w:r>
      <w:r>
        <w:rPr>
          <w:vertAlign w:val="superscript"/>
        </w:rPr>
        <w:t>th</w:t>
      </w:r>
      <w:r>
        <w:t xml:space="preserve"> </w:t>
      </w:r>
      <w:r w:rsidR="0044637E">
        <w:t>Congress</w:t>
      </w:r>
      <w:r>
        <w:t xml:space="preserve"> of Nephrology ,Urology ,Transplantation Society of SAARC Countries , P 252 , 2001 ( presented ),Karachi ,Pakistan</w:t>
      </w:r>
    </w:p>
    <w:p w:rsidR="00E56CD2" w:rsidRDefault="00E56CD2" w:rsidP="00D10665">
      <w:pPr>
        <w:bidi w:val="0"/>
        <w:spacing w:line="360" w:lineRule="auto"/>
        <w:jc w:val="lowKashida"/>
      </w:pPr>
    </w:p>
    <w:p w:rsidR="00E56CD2" w:rsidRDefault="0044637E" w:rsidP="00D10665">
      <w:pPr>
        <w:bidi w:val="0"/>
        <w:spacing w:line="360" w:lineRule="auto"/>
        <w:jc w:val="lowKashida"/>
      </w:pPr>
      <w:r>
        <w:t xml:space="preserve">7- Ossareh </w:t>
      </w:r>
      <w:r w:rsidRPr="0055315A">
        <w:rPr>
          <w:u w:val="single"/>
        </w:rPr>
        <w:t xml:space="preserve">s., Savaj </w:t>
      </w:r>
      <w:r w:rsidR="00C216E4" w:rsidRPr="0055315A">
        <w:rPr>
          <w:u w:val="single"/>
        </w:rPr>
        <w:t>S</w:t>
      </w:r>
      <w:r w:rsidRPr="0055315A">
        <w:rPr>
          <w:u w:val="single"/>
        </w:rPr>
        <w:t>.,</w:t>
      </w:r>
      <w:r>
        <w:t xml:space="preserve"> </w:t>
      </w:r>
      <w:proofErr w:type="spellStart"/>
      <w:r>
        <w:t>Khoshjoo</w:t>
      </w:r>
      <w:proofErr w:type="spellEnd"/>
      <w:r>
        <w:t xml:space="preserve"> F., </w:t>
      </w:r>
      <w:proofErr w:type="spellStart"/>
      <w:r>
        <w:t>Dadras</w:t>
      </w:r>
      <w:proofErr w:type="spellEnd"/>
      <w:r>
        <w:t xml:space="preserve"> F., </w:t>
      </w:r>
      <w:proofErr w:type="spellStart"/>
      <w:r>
        <w:t>Mirhashemi</w:t>
      </w:r>
      <w:proofErr w:type="spellEnd"/>
      <w:r>
        <w:t xml:space="preserve"> F., Ghods AJ.: Low incidence of aluminum toxicity in hemodialysis units of Iran; Is patient  non-compliance a </w:t>
      </w:r>
      <w:proofErr w:type="spellStart"/>
      <w:r>
        <w:t>factor?Abstract</w:t>
      </w:r>
      <w:proofErr w:type="spellEnd"/>
      <w:r>
        <w:t xml:space="preserve"> of 38 </w:t>
      </w:r>
      <w:proofErr w:type="spellStart"/>
      <w:r>
        <w:rPr>
          <w:vertAlign w:val="superscript"/>
        </w:rPr>
        <w:t>th</w:t>
      </w:r>
      <w:proofErr w:type="spellEnd"/>
      <w:r>
        <w:rPr>
          <w:vertAlign w:val="superscript"/>
        </w:rPr>
        <w:t xml:space="preserve"> </w:t>
      </w:r>
      <w:r>
        <w:t xml:space="preserve"> Congress of the European Renal Association 187 ,2001 ,Vienna , Austria</w:t>
      </w:r>
    </w:p>
    <w:p w:rsidR="0044637E" w:rsidRDefault="0044637E" w:rsidP="00D10665">
      <w:pPr>
        <w:bidi w:val="0"/>
        <w:spacing w:line="360" w:lineRule="auto"/>
        <w:jc w:val="lowKashida"/>
      </w:pPr>
    </w:p>
    <w:p w:rsidR="0044637E" w:rsidRDefault="0044637E" w:rsidP="00A14C6E">
      <w:pPr>
        <w:bidi w:val="0"/>
        <w:spacing w:line="360" w:lineRule="auto"/>
        <w:jc w:val="lowKashida"/>
      </w:pPr>
      <w:r>
        <w:t xml:space="preserve">8- Ghods AJ., Ossareh S., </w:t>
      </w:r>
      <w:proofErr w:type="spellStart"/>
      <w:r>
        <w:t>Abedi</w:t>
      </w:r>
      <w:proofErr w:type="spellEnd"/>
      <w:r>
        <w:t xml:space="preserve"> </w:t>
      </w:r>
      <w:proofErr w:type="spellStart"/>
      <w:r>
        <w:t>Azar</w:t>
      </w:r>
      <w:proofErr w:type="spellEnd"/>
      <w:r>
        <w:t xml:space="preserve"> S., </w:t>
      </w:r>
      <w:r w:rsidRPr="0055315A">
        <w:t>Savaj S.,</w:t>
      </w:r>
      <w:r>
        <w:t xml:space="preserve"> </w:t>
      </w:r>
      <w:proofErr w:type="spellStart"/>
      <w:r>
        <w:t>Shahroukh</w:t>
      </w:r>
      <w:proofErr w:type="spellEnd"/>
      <w:r>
        <w:t xml:space="preserve"> M: </w:t>
      </w:r>
      <w:r w:rsidRPr="0044637E">
        <w:t>Characteristics</w:t>
      </w:r>
      <w:r>
        <w:t xml:space="preserve"> of patients on chronic dialysis after elimination of renal transplant waiting list in </w:t>
      </w:r>
      <w:smartTag w:uri="urn:schemas-microsoft-com:office:smarttags" w:element="place">
        <w:smartTag w:uri="urn:schemas-microsoft-com:office:smarttags" w:element="country-region">
          <w:r>
            <w:t>Iran</w:t>
          </w:r>
        </w:smartTag>
      </w:smartTag>
      <w:r>
        <w:t xml:space="preserve">. Abstract of 25 years in Renal </w:t>
      </w:r>
      <w:r w:rsidR="00C216E4">
        <w:t>Transplantation, P</w:t>
      </w:r>
      <w:r>
        <w:t xml:space="preserve"> 76</w:t>
      </w:r>
      <w:r w:rsidR="00C216E4">
        <w:t>, 2001</w:t>
      </w:r>
      <w:proofErr w:type="gramStart"/>
      <w:r w:rsidR="00C216E4">
        <w:t>,</w:t>
      </w:r>
      <w:r w:rsidR="00A14C6E">
        <w:t xml:space="preserve"> </w:t>
      </w:r>
      <w:r w:rsidR="00C216E4">
        <w:t xml:space="preserve"> </w:t>
      </w:r>
      <w:smartTag w:uri="urn:schemas-microsoft-com:office:smarttags" w:element="place">
        <w:r w:rsidR="00C216E4">
          <w:t>Ankara</w:t>
        </w:r>
        <w:proofErr w:type="gramEnd"/>
        <w:r>
          <w:t xml:space="preserve">, </w:t>
        </w:r>
        <w:smartTag w:uri="urn:schemas-microsoft-com:office:smarttags" w:element="country-region">
          <w:r>
            <w:t>Turkey</w:t>
          </w:r>
        </w:smartTag>
      </w:smartTag>
      <w:r>
        <w:t>.</w:t>
      </w:r>
    </w:p>
    <w:p w:rsidR="0044637E" w:rsidRDefault="0044637E" w:rsidP="00D10665">
      <w:pPr>
        <w:bidi w:val="0"/>
        <w:spacing w:line="360" w:lineRule="auto"/>
        <w:jc w:val="lowKashida"/>
      </w:pPr>
    </w:p>
    <w:p w:rsidR="0044637E" w:rsidRDefault="0044637E" w:rsidP="00D10665">
      <w:pPr>
        <w:bidi w:val="0"/>
        <w:spacing w:line="360" w:lineRule="auto"/>
        <w:jc w:val="lowKashida"/>
      </w:pPr>
      <w:r>
        <w:t>9</w:t>
      </w:r>
      <w:r w:rsidRPr="0055315A">
        <w:rPr>
          <w:u w:val="single"/>
        </w:rPr>
        <w:t xml:space="preserve">- Savaj </w:t>
      </w:r>
      <w:r w:rsidR="00C216E4" w:rsidRPr="0055315A">
        <w:rPr>
          <w:u w:val="single"/>
        </w:rPr>
        <w:t>S</w:t>
      </w:r>
      <w:r w:rsidRPr="0055315A">
        <w:rPr>
          <w:u w:val="single"/>
        </w:rPr>
        <w:t>.,</w:t>
      </w:r>
      <w:r>
        <w:t xml:space="preserve"> </w:t>
      </w:r>
      <w:proofErr w:type="spellStart"/>
      <w:r>
        <w:t>Asghari</w:t>
      </w:r>
      <w:proofErr w:type="spellEnd"/>
      <w:r>
        <w:t xml:space="preserve"> M., </w:t>
      </w:r>
      <w:proofErr w:type="spellStart"/>
      <w:r>
        <w:t>Ghorbani</w:t>
      </w:r>
      <w:proofErr w:type="spellEnd"/>
      <w:r>
        <w:t xml:space="preserve"> G., Ossareh S., </w:t>
      </w:r>
      <w:proofErr w:type="spellStart"/>
      <w:r>
        <w:t>Ghods</w:t>
      </w:r>
      <w:proofErr w:type="spellEnd"/>
      <w:r>
        <w:t xml:space="preserve"> AJ.:</w:t>
      </w:r>
      <w:r w:rsidR="00A14C6E">
        <w:t xml:space="preserve"> </w:t>
      </w:r>
      <w:r>
        <w:t xml:space="preserve">The </w:t>
      </w:r>
      <w:r w:rsidR="00867299">
        <w:t>clinic pathologic</w:t>
      </w:r>
      <w:r>
        <w:t xml:space="preserve"> features of 18 ANCA positive patients in </w:t>
      </w:r>
      <w:smartTag w:uri="urn:schemas-microsoft-com:office:smarttags" w:element="place">
        <w:smartTag w:uri="urn:schemas-microsoft-com:office:smarttags" w:element="PlaceName">
          <w:r>
            <w:t>Hashemi-</w:t>
          </w:r>
        </w:smartTag>
        <w:r>
          <w:t xml:space="preserve"> </w:t>
        </w:r>
        <w:smartTag w:uri="urn:schemas-microsoft-com:office:smarttags" w:element="PlaceName">
          <w:r>
            <w:t>Nejad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. Abstract of 39</w:t>
      </w:r>
      <w:r>
        <w:rPr>
          <w:vertAlign w:val="superscript"/>
        </w:rPr>
        <w:t>th</w:t>
      </w:r>
      <w:r>
        <w:t xml:space="preserve"> Congress of European Renal Association </w:t>
      </w:r>
      <w:r w:rsidR="00867299">
        <w:t xml:space="preserve">– European Dialysis and Transplant Association, Nephrology Dialysis and Transplantation .Abstract Supplement 1, P 98, </w:t>
      </w:r>
      <w:proofErr w:type="gramStart"/>
      <w:r w:rsidR="00867299">
        <w:t>2002 ,</w:t>
      </w:r>
      <w:proofErr w:type="gramEnd"/>
      <w:r w:rsidR="000101ED">
        <w:t xml:space="preserve"> </w:t>
      </w:r>
      <w:smartTag w:uri="urn:schemas-microsoft-com:office:smarttags" w:element="place">
        <w:smartTag w:uri="urn:schemas-microsoft-com:office:smarttags" w:element="City">
          <w:r w:rsidR="00867299">
            <w:t>Copenhagen</w:t>
          </w:r>
        </w:smartTag>
        <w:r w:rsidR="00867299">
          <w:t xml:space="preserve">, </w:t>
        </w:r>
        <w:smartTag w:uri="urn:schemas-microsoft-com:office:smarttags" w:element="country-region">
          <w:r w:rsidR="00867299">
            <w:t>Denmark</w:t>
          </w:r>
        </w:smartTag>
      </w:smartTag>
      <w:r w:rsidR="00867299">
        <w:t>.</w:t>
      </w:r>
    </w:p>
    <w:p w:rsidR="00867299" w:rsidRDefault="00867299" w:rsidP="00D10665">
      <w:pPr>
        <w:bidi w:val="0"/>
        <w:spacing w:line="360" w:lineRule="auto"/>
        <w:jc w:val="lowKashida"/>
      </w:pPr>
    </w:p>
    <w:p w:rsidR="00867299" w:rsidRDefault="00867299" w:rsidP="00D10665">
      <w:pPr>
        <w:bidi w:val="0"/>
        <w:spacing w:line="360" w:lineRule="auto"/>
        <w:jc w:val="lowKashida"/>
      </w:pPr>
      <w:r>
        <w:t xml:space="preserve">10- Ossareh S., </w:t>
      </w:r>
      <w:proofErr w:type="spellStart"/>
      <w:r>
        <w:t>Mirhashemi</w:t>
      </w:r>
      <w:proofErr w:type="spellEnd"/>
      <w:r>
        <w:t xml:space="preserve"> F., </w:t>
      </w:r>
      <w:r w:rsidRPr="0055315A">
        <w:t>Savaj S.,</w:t>
      </w:r>
      <w:r>
        <w:t xml:space="preserve"> </w:t>
      </w:r>
      <w:proofErr w:type="spellStart"/>
      <w:r>
        <w:t>Dadras</w:t>
      </w:r>
      <w:proofErr w:type="spellEnd"/>
      <w:r>
        <w:t xml:space="preserve"> F., </w:t>
      </w:r>
      <w:proofErr w:type="spellStart"/>
      <w:r>
        <w:t>Khoshjoo</w:t>
      </w:r>
      <w:proofErr w:type="spellEnd"/>
      <w:r>
        <w:t xml:space="preserve"> F., Ghods AJ. :High prevalence of low  turnover bone disease in hemodialysis .( an e</w:t>
      </w:r>
      <w:r w:rsidR="003E7936">
        <w:t>pidemiological study ) Abstract</w:t>
      </w:r>
      <w:r>
        <w:t xml:space="preserve"> of 39</w:t>
      </w:r>
      <w:r>
        <w:rPr>
          <w:vertAlign w:val="superscript"/>
        </w:rPr>
        <w:t xml:space="preserve">th </w:t>
      </w:r>
      <w:r>
        <w:t xml:space="preserve"> Congress of the European Renal association – European Dialysis and Transplant Association ,Nephrology dialysis and Transplantation .Abstract </w:t>
      </w:r>
      <w:r w:rsidR="000D1325">
        <w:t>Supplement</w:t>
      </w:r>
      <w:r>
        <w:t xml:space="preserve"> 1, P 201 ,2002 ,Copenhagen ,Denmark.</w:t>
      </w:r>
    </w:p>
    <w:p w:rsidR="003E7936" w:rsidRDefault="003E7936" w:rsidP="00D10665">
      <w:pPr>
        <w:bidi w:val="0"/>
        <w:spacing w:line="360" w:lineRule="auto"/>
        <w:jc w:val="lowKashida"/>
      </w:pPr>
    </w:p>
    <w:p w:rsidR="003E7936" w:rsidRDefault="003E7936" w:rsidP="00A14C6E">
      <w:pPr>
        <w:bidi w:val="0"/>
        <w:spacing w:line="360" w:lineRule="auto"/>
        <w:jc w:val="lowKashida"/>
      </w:pPr>
      <w:r>
        <w:t>11</w:t>
      </w:r>
      <w:r w:rsidRPr="0055315A">
        <w:t>- Savaj S.,</w:t>
      </w:r>
      <w:r>
        <w:t xml:space="preserve"> Ossareh S., Ghods AJ.</w:t>
      </w:r>
      <w:r w:rsidR="000D1325">
        <w:t xml:space="preserve"> </w:t>
      </w:r>
      <w:r>
        <w:t>Short-</w:t>
      </w:r>
      <w:proofErr w:type="gramStart"/>
      <w:r>
        <w:t>term</w:t>
      </w:r>
      <w:r w:rsidR="00A14C6E">
        <w:t xml:space="preserve"> </w:t>
      </w:r>
      <w:r>
        <w:t xml:space="preserve"> complications</w:t>
      </w:r>
      <w:proofErr w:type="gramEnd"/>
      <w:r>
        <w:t xml:space="preserve"> in 469 consecutive living kidney donors. Abstract of 40 </w:t>
      </w:r>
      <w:r>
        <w:rPr>
          <w:vertAlign w:val="superscript"/>
        </w:rPr>
        <w:t xml:space="preserve">th </w:t>
      </w:r>
      <w:r>
        <w:t>Congress of  European Renal  Association –</w:t>
      </w:r>
      <w:r w:rsidR="000D1325">
        <w:t>European</w:t>
      </w:r>
      <w:r>
        <w:t xml:space="preserve"> Dialysis &amp; </w:t>
      </w:r>
      <w:r w:rsidR="00436765">
        <w:t>Tr</w:t>
      </w:r>
      <w:r>
        <w:t>ansplant Association</w:t>
      </w:r>
      <w:r w:rsidR="000D1325">
        <w:t>- 17</w:t>
      </w:r>
      <w:r w:rsidR="000D1325">
        <w:rPr>
          <w:vertAlign w:val="superscript"/>
        </w:rPr>
        <w:t xml:space="preserve"> th </w:t>
      </w:r>
      <w:r w:rsidR="000D1325">
        <w:t>Congress of International Society of Nephrology ( ISN ) .Abstract Supplement 4 ,P 246 ,2003,Berlin , Germany</w:t>
      </w:r>
    </w:p>
    <w:p w:rsidR="000D1325" w:rsidRDefault="000D1325" w:rsidP="00D10665">
      <w:pPr>
        <w:bidi w:val="0"/>
        <w:spacing w:line="360" w:lineRule="auto"/>
        <w:jc w:val="lowKashida"/>
      </w:pPr>
    </w:p>
    <w:p w:rsidR="000D1325" w:rsidRDefault="000D1325" w:rsidP="00D10665">
      <w:pPr>
        <w:bidi w:val="0"/>
        <w:spacing w:line="360" w:lineRule="auto"/>
        <w:jc w:val="lowKashida"/>
      </w:pPr>
      <w:r>
        <w:t xml:space="preserve">12- Liakopoulos V., </w:t>
      </w:r>
      <w:proofErr w:type="spellStart"/>
      <w:r>
        <w:t>Kishnan</w:t>
      </w:r>
      <w:proofErr w:type="spellEnd"/>
      <w:r>
        <w:t xml:space="preserve"> M., </w:t>
      </w:r>
      <w:r w:rsidRPr="0055315A">
        <w:t>Savaj S.,</w:t>
      </w:r>
      <w:r>
        <w:t xml:space="preserve"> </w:t>
      </w:r>
      <w:proofErr w:type="spellStart"/>
      <w:r>
        <w:t>Khandelwal</w:t>
      </w:r>
      <w:proofErr w:type="spellEnd"/>
      <w:r>
        <w:t xml:space="preserve"> M., </w:t>
      </w:r>
      <w:proofErr w:type="spellStart"/>
      <w:r>
        <w:t>Ghareeb</w:t>
      </w:r>
      <w:proofErr w:type="spellEnd"/>
      <w:r>
        <w:t xml:space="preserve"> S., </w:t>
      </w:r>
      <w:proofErr w:type="spellStart"/>
      <w:r>
        <w:t>Musso</w:t>
      </w:r>
      <w:proofErr w:type="spellEnd"/>
      <w:r>
        <w:t xml:space="preserve"> C., Vas S ., </w:t>
      </w:r>
      <w:proofErr w:type="spellStart"/>
      <w:r>
        <w:t>Bargman</w:t>
      </w:r>
      <w:proofErr w:type="spellEnd"/>
      <w:r>
        <w:t xml:space="preserve"> M., </w:t>
      </w:r>
      <w:proofErr w:type="spellStart"/>
      <w:r>
        <w:t>Jassal</w:t>
      </w:r>
      <w:proofErr w:type="spellEnd"/>
      <w:r>
        <w:t xml:space="preserve"> S.V., </w:t>
      </w:r>
      <w:proofErr w:type="spellStart"/>
      <w:r>
        <w:t>Oreopoulos</w:t>
      </w:r>
      <w:proofErr w:type="spellEnd"/>
      <w:r>
        <w:t xml:space="preserve"> D.G.: Improvement of uremic </w:t>
      </w:r>
      <w:r>
        <w:lastRenderedPageBreak/>
        <w:t>symptoms in stable PD patients after increasing dialysis dose.</w:t>
      </w:r>
      <w:r w:rsidRPr="000D1325">
        <w:t xml:space="preserve"> </w:t>
      </w:r>
      <w:r>
        <w:t xml:space="preserve">Abstract of 40 </w:t>
      </w:r>
      <w:r>
        <w:rPr>
          <w:vertAlign w:val="superscript"/>
        </w:rPr>
        <w:t xml:space="preserve">th </w:t>
      </w:r>
      <w:r>
        <w:t xml:space="preserve">Congress of  European Renal  Association –European Dialysis &amp; </w:t>
      </w:r>
      <w:r w:rsidR="00436765">
        <w:t>T</w:t>
      </w:r>
      <w:r>
        <w:t>ransplant Association- 17</w:t>
      </w:r>
      <w:r>
        <w:rPr>
          <w:vertAlign w:val="superscript"/>
        </w:rPr>
        <w:t xml:space="preserve"> th </w:t>
      </w:r>
      <w:r>
        <w:t>Congress of International Society of Nephrology ( ISN ) .Abstract Supplement 4 ,P 476,2003,Berlin , Germany</w:t>
      </w:r>
    </w:p>
    <w:p w:rsidR="00C216E4" w:rsidRDefault="00C216E4" w:rsidP="00D10665">
      <w:pPr>
        <w:bidi w:val="0"/>
        <w:spacing w:line="360" w:lineRule="auto"/>
        <w:jc w:val="lowKashida"/>
      </w:pPr>
    </w:p>
    <w:p w:rsidR="002F365F" w:rsidRDefault="00C216E4" w:rsidP="001C7BAE">
      <w:pPr>
        <w:bidi w:val="0"/>
        <w:spacing w:line="360" w:lineRule="auto"/>
        <w:jc w:val="lowKashida"/>
      </w:pPr>
      <w:r>
        <w:t xml:space="preserve">13- Ossareh S., </w:t>
      </w:r>
      <w:proofErr w:type="spellStart"/>
      <w:r>
        <w:t>Beigvand</w:t>
      </w:r>
      <w:proofErr w:type="spellEnd"/>
      <w:r>
        <w:t xml:space="preserve"> HH., </w:t>
      </w:r>
      <w:proofErr w:type="spellStart"/>
      <w:r>
        <w:t>Alizadeh</w:t>
      </w:r>
      <w:proofErr w:type="spellEnd"/>
      <w:r>
        <w:t xml:space="preserve"> </w:t>
      </w:r>
      <w:proofErr w:type="spellStart"/>
      <w:r>
        <w:t>Asl</w:t>
      </w:r>
      <w:proofErr w:type="spellEnd"/>
      <w:r>
        <w:t xml:space="preserve"> A., </w:t>
      </w:r>
      <w:r w:rsidRPr="0055315A">
        <w:t>Savaj S.,</w:t>
      </w:r>
      <w:r>
        <w:t xml:space="preserve"> Ghods AJ. </w:t>
      </w:r>
      <w:proofErr w:type="gramStart"/>
      <w:r>
        <w:t xml:space="preserve">Long term </w:t>
      </w:r>
      <w:proofErr w:type="spellStart"/>
      <w:r>
        <w:t>arterio</w:t>
      </w:r>
      <w:proofErr w:type="spellEnd"/>
      <w:r>
        <w:t xml:space="preserve">-venous </w:t>
      </w:r>
      <w:r w:rsidR="00A14C6E">
        <w:t>fistula survival</w:t>
      </w:r>
      <w:r>
        <w:t>.</w:t>
      </w:r>
      <w:proofErr w:type="gramEnd"/>
      <w:r>
        <w:t xml:space="preserve"> </w:t>
      </w:r>
      <w:proofErr w:type="gramStart"/>
      <w:r>
        <w:t>(A cross sectional study).</w:t>
      </w:r>
      <w:proofErr w:type="gramEnd"/>
      <w:r w:rsidRPr="00C216E4">
        <w:t xml:space="preserve"> </w:t>
      </w:r>
      <w:r>
        <w:t xml:space="preserve">Abstract of 40 </w:t>
      </w:r>
      <w:r>
        <w:rPr>
          <w:vertAlign w:val="superscript"/>
        </w:rPr>
        <w:t xml:space="preserve">th </w:t>
      </w:r>
      <w:r>
        <w:t>Congress of  European Renal  Association –European Dialysis &amp; Transplant Association- 17</w:t>
      </w:r>
      <w:r>
        <w:rPr>
          <w:vertAlign w:val="superscript"/>
        </w:rPr>
        <w:t xml:space="preserve"> th </w:t>
      </w:r>
      <w:r>
        <w:t>Congress of International Society of Nephrology ( ISN ) .Abstract Supplement 4 ,P 731,2003,Berlin , Germany</w:t>
      </w:r>
    </w:p>
    <w:p w:rsidR="00B778DF" w:rsidRPr="00B778DF" w:rsidRDefault="002F365F" w:rsidP="005E78C2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lowKashida"/>
        <w:rPr>
          <w:color w:val="000000"/>
          <w:lang w:bidi="fa-IR"/>
        </w:rPr>
      </w:pPr>
      <w:proofErr w:type="gramStart"/>
      <w:r>
        <w:t>14-</w:t>
      </w:r>
      <w:r w:rsidR="00B778DF" w:rsidRPr="00B778DF">
        <w:rPr>
          <w:color w:val="000000"/>
          <w:lang w:bidi="fa-IR"/>
        </w:rPr>
        <w:t xml:space="preserve">Ossareh S, </w:t>
      </w:r>
      <w:proofErr w:type="spellStart"/>
      <w:r w:rsidR="00B778DF" w:rsidRPr="00B778DF">
        <w:rPr>
          <w:color w:val="000000"/>
          <w:lang w:bidi="fa-IR"/>
        </w:rPr>
        <w:t>Karbasi</w:t>
      </w:r>
      <w:proofErr w:type="spellEnd"/>
      <w:r w:rsidR="00B778DF" w:rsidRPr="00B778DF">
        <w:rPr>
          <w:color w:val="000000"/>
          <w:lang w:bidi="fa-IR"/>
        </w:rPr>
        <w:t xml:space="preserve"> A, </w:t>
      </w:r>
      <w:proofErr w:type="spellStart"/>
      <w:r w:rsidR="00B778DF" w:rsidRPr="0055315A">
        <w:rPr>
          <w:color w:val="000000"/>
          <w:lang w:bidi="fa-IR"/>
        </w:rPr>
        <w:t>Savaj</w:t>
      </w:r>
      <w:proofErr w:type="spellEnd"/>
      <w:r w:rsidR="00B778DF" w:rsidRPr="0055315A">
        <w:rPr>
          <w:color w:val="000000"/>
          <w:lang w:bidi="fa-IR"/>
        </w:rPr>
        <w:t xml:space="preserve"> S</w:t>
      </w:r>
      <w:r w:rsidR="00B778DF" w:rsidRPr="00B778DF">
        <w:rPr>
          <w:color w:val="000000"/>
          <w:lang w:bidi="fa-IR"/>
        </w:rPr>
        <w:t>. Assessment of living unrelated donor knowledge about kidney donation complications.</w:t>
      </w:r>
      <w:proofErr w:type="gramEnd"/>
      <w:r w:rsidR="00B778DF" w:rsidRPr="00B778DF">
        <w:rPr>
          <w:color w:val="000000"/>
          <w:lang w:bidi="fa-IR"/>
        </w:rPr>
        <w:t xml:space="preserve"> </w:t>
      </w:r>
      <w:proofErr w:type="gramStart"/>
      <w:r w:rsidR="00B778DF" w:rsidRPr="00B778DF">
        <w:rPr>
          <w:color w:val="000000"/>
          <w:lang w:bidi="fa-IR"/>
        </w:rPr>
        <w:t xml:space="preserve">Abstracts of </w:t>
      </w:r>
      <w:proofErr w:type="spellStart"/>
      <w:r w:rsidR="00B778DF" w:rsidRPr="00B778DF">
        <w:rPr>
          <w:color w:val="000000"/>
          <w:lang w:bidi="fa-IR"/>
        </w:rPr>
        <w:t>IXth</w:t>
      </w:r>
      <w:proofErr w:type="spellEnd"/>
      <w:r w:rsidR="00B778DF" w:rsidRPr="00B778DF">
        <w:rPr>
          <w:color w:val="000000"/>
          <w:lang w:bidi="fa-IR"/>
        </w:rPr>
        <w:t xml:space="preserve"> Congress of Middle East Society of Organ Transplantation.</w:t>
      </w:r>
      <w:proofErr w:type="gramEnd"/>
      <w:r w:rsidR="00B778DF" w:rsidRPr="00B778DF">
        <w:rPr>
          <w:color w:val="000000"/>
          <w:lang w:bidi="fa-IR"/>
        </w:rPr>
        <w:t xml:space="preserve"> </w:t>
      </w:r>
      <w:proofErr w:type="gramStart"/>
      <w:r w:rsidR="00B778DF" w:rsidRPr="00B778DF">
        <w:rPr>
          <w:color w:val="000000"/>
          <w:lang w:bidi="fa-IR"/>
        </w:rPr>
        <w:t>Experimental and Clinical transplantation.</w:t>
      </w:r>
      <w:proofErr w:type="gramEnd"/>
      <w:r w:rsidR="00B778DF" w:rsidRPr="00B778DF">
        <w:rPr>
          <w:color w:val="000000"/>
          <w:lang w:bidi="fa-IR"/>
        </w:rPr>
        <w:t xml:space="preserve"> Supplement, 2(2), p 15, 2004, </w:t>
      </w:r>
      <w:smartTag w:uri="urn:schemas-microsoft-com:office:smarttags" w:element="place">
        <w:smartTag w:uri="urn:schemas-microsoft-com:office:smarttags" w:element="City">
          <w:r w:rsidR="00B778DF" w:rsidRPr="00B778DF">
            <w:rPr>
              <w:color w:val="000000"/>
              <w:lang w:bidi="fa-IR"/>
            </w:rPr>
            <w:t>Ankara</w:t>
          </w:r>
        </w:smartTag>
        <w:r w:rsidR="00B778DF" w:rsidRPr="00B778DF">
          <w:rPr>
            <w:color w:val="000000"/>
            <w:lang w:bidi="fa-IR"/>
          </w:rPr>
          <w:t xml:space="preserve">, </w:t>
        </w:r>
        <w:smartTag w:uri="urn:schemas-microsoft-com:office:smarttags" w:element="country-region">
          <w:r w:rsidR="00B778DF" w:rsidRPr="00B778DF">
            <w:rPr>
              <w:color w:val="000000"/>
              <w:lang w:bidi="fa-IR"/>
            </w:rPr>
            <w:t>Turkey</w:t>
          </w:r>
        </w:smartTag>
      </w:smartTag>
      <w:r w:rsidR="00B778DF" w:rsidRPr="00B778DF">
        <w:rPr>
          <w:color w:val="000000"/>
          <w:lang w:bidi="fa-IR"/>
        </w:rPr>
        <w:t>.</w:t>
      </w:r>
    </w:p>
    <w:p w:rsidR="00B778DF" w:rsidRPr="00B778DF" w:rsidRDefault="00B778DF" w:rsidP="00D532B8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lowKashida"/>
        <w:rPr>
          <w:color w:val="000000"/>
          <w:lang w:bidi="fa-IR"/>
        </w:rPr>
      </w:pPr>
      <w:r>
        <w:rPr>
          <w:color w:val="000000"/>
          <w:lang w:bidi="fa-IR"/>
        </w:rPr>
        <w:t xml:space="preserve">15 </w:t>
      </w:r>
      <w:r w:rsidRPr="00B778DF">
        <w:rPr>
          <w:color w:val="000000"/>
          <w:lang w:bidi="fa-IR"/>
        </w:rPr>
        <w:t>-</w:t>
      </w:r>
      <w:proofErr w:type="gramStart"/>
      <w:r w:rsidRPr="00B778DF">
        <w:rPr>
          <w:color w:val="000000"/>
          <w:sz w:val="14"/>
          <w:szCs w:val="14"/>
          <w:lang w:bidi="fa-IR"/>
        </w:rPr>
        <w:t xml:space="preserve">  </w:t>
      </w:r>
      <w:proofErr w:type="spellStart"/>
      <w:r w:rsidRPr="00B778DF">
        <w:rPr>
          <w:color w:val="000000"/>
          <w:lang w:bidi="fa-IR"/>
        </w:rPr>
        <w:t>Ghods</w:t>
      </w:r>
      <w:proofErr w:type="spellEnd"/>
      <w:proofErr w:type="gramEnd"/>
      <w:r w:rsidRPr="00B778DF">
        <w:rPr>
          <w:color w:val="000000"/>
          <w:lang w:bidi="fa-IR"/>
        </w:rPr>
        <w:t xml:space="preserve"> AJ</w:t>
      </w:r>
      <w:r w:rsidRPr="0055315A">
        <w:rPr>
          <w:color w:val="000000"/>
          <w:u w:val="single"/>
          <w:lang w:bidi="fa-IR"/>
        </w:rPr>
        <w:t xml:space="preserve">, </w:t>
      </w:r>
      <w:proofErr w:type="spellStart"/>
      <w:r w:rsidRPr="0055315A">
        <w:rPr>
          <w:color w:val="000000"/>
          <w:u w:val="single"/>
          <w:lang w:bidi="fa-IR"/>
        </w:rPr>
        <w:t>Savaj</w:t>
      </w:r>
      <w:proofErr w:type="spellEnd"/>
      <w:r w:rsidRPr="005E78C2">
        <w:rPr>
          <w:color w:val="000000"/>
          <w:u w:val="single"/>
          <w:lang w:bidi="fa-IR"/>
        </w:rPr>
        <w:t xml:space="preserve"> S</w:t>
      </w:r>
      <w:r w:rsidRPr="00B778DF">
        <w:rPr>
          <w:color w:val="000000"/>
          <w:lang w:bidi="fa-IR"/>
        </w:rPr>
        <w:t xml:space="preserve">. Iranian Experience with live kidney donors. </w:t>
      </w:r>
      <w:proofErr w:type="gramStart"/>
      <w:r w:rsidRPr="00B778DF">
        <w:rPr>
          <w:color w:val="000000"/>
          <w:lang w:bidi="fa-IR"/>
        </w:rPr>
        <w:t>Experimental and Clinical transplantation.</w:t>
      </w:r>
      <w:proofErr w:type="gramEnd"/>
      <w:r w:rsidRPr="00B778DF">
        <w:rPr>
          <w:color w:val="000000"/>
          <w:lang w:bidi="fa-IR"/>
        </w:rPr>
        <w:t xml:space="preserve"> </w:t>
      </w:r>
      <w:proofErr w:type="gramStart"/>
      <w:r w:rsidRPr="00B778DF">
        <w:rPr>
          <w:color w:val="000000"/>
          <w:lang w:bidi="fa-IR"/>
        </w:rPr>
        <w:t xml:space="preserve">Abstracts of </w:t>
      </w:r>
      <w:proofErr w:type="spellStart"/>
      <w:r w:rsidRPr="00B778DF">
        <w:rPr>
          <w:color w:val="000000"/>
          <w:lang w:bidi="fa-IR"/>
        </w:rPr>
        <w:t>IXth</w:t>
      </w:r>
      <w:proofErr w:type="spellEnd"/>
      <w:r w:rsidRPr="00B778DF">
        <w:rPr>
          <w:color w:val="000000"/>
          <w:lang w:bidi="fa-IR"/>
        </w:rPr>
        <w:t xml:space="preserve"> Congress of Middle East Society of Organ Transplantation.</w:t>
      </w:r>
      <w:proofErr w:type="gramEnd"/>
      <w:r w:rsidRPr="00B778DF">
        <w:rPr>
          <w:color w:val="000000"/>
          <w:lang w:bidi="fa-IR"/>
        </w:rPr>
        <w:t xml:space="preserve"> </w:t>
      </w:r>
      <w:proofErr w:type="gramStart"/>
      <w:r w:rsidRPr="00B778DF">
        <w:rPr>
          <w:color w:val="000000"/>
          <w:lang w:bidi="fa-IR"/>
        </w:rPr>
        <w:t>Experimental and Clinical transplantation.</w:t>
      </w:r>
      <w:proofErr w:type="gramEnd"/>
      <w:r w:rsidRPr="00B778DF">
        <w:rPr>
          <w:color w:val="000000"/>
          <w:lang w:bidi="fa-IR"/>
        </w:rPr>
        <w:t xml:space="preserve"> </w:t>
      </w:r>
      <w:proofErr w:type="gramStart"/>
      <w:r w:rsidRPr="00B778DF">
        <w:rPr>
          <w:color w:val="000000"/>
          <w:lang w:bidi="fa-IR"/>
        </w:rPr>
        <w:t xml:space="preserve">Supplement, 2(2), </w:t>
      </w:r>
      <w:r w:rsidR="002C0794">
        <w:rPr>
          <w:color w:val="000000"/>
          <w:lang w:bidi="fa-IR"/>
        </w:rPr>
        <w:t>P</w:t>
      </w:r>
      <w:r w:rsidRPr="00B778DF">
        <w:rPr>
          <w:color w:val="000000"/>
          <w:lang w:bidi="fa-IR"/>
        </w:rPr>
        <w:t>64, 2004, Ankara, Turkey.</w:t>
      </w:r>
      <w:proofErr w:type="gramEnd"/>
    </w:p>
    <w:p w:rsidR="00B778DF" w:rsidRDefault="00B778DF" w:rsidP="00D532B8">
      <w:pPr>
        <w:tabs>
          <w:tab w:val="num" w:pos="720"/>
        </w:tabs>
        <w:bidi w:val="0"/>
        <w:spacing w:before="100" w:beforeAutospacing="1" w:after="100" w:afterAutospacing="1" w:line="360" w:lineRule="auto"/>
        <w:ind w:left="-360"/>
        <w:jc w:val="lowKashida"/>
        <w:rPr>
          <w:color w:val="000000"/>
          <w:lang w:bidi="fa-IR"/>
        </w:rPr>
      </w:pPr>
      <w:r>
        <w:rPr>
          <w:color w:val="000000"/>
          <w:lang w:bidi="fa-IR"/>
        </w:rPr>
        <w:t xml:space="preserve">16 </w:t>
      </w:r>
      <w:r w:rsidRPr="00B778DF">
        <w:rPr>
          <w:color w:val="000000"/>
          <w:lang w:bidi="fa-IR"/>
        </w:rPr>
        <w:t>-</w:t>
      </w:r>
      <w:r w:rsidRPr="00B778DF">
        <w:rPr>
          <w:color w:val="000000"/>
          <w:sz w:val="14"/>
          <w:szCs w:val="14"/>
          <w:lang w:bidi="fa-IR"/>
        </w:rPr>
        <w:t xml:space="preserve">     </w:t>
      </w:r>
      <w:proofErr w:type="spellStart"/>
      <w:r w:rsidRPr="0055315A">
        <w:rPr>
          <w:color w:val="000000"/>
          <w:lang w:bidi="fa-IR"/>
        </w:rPr>
        <w:t>Savaj</w:t>
      </w:r>
      <w:proofErr w:type="spellEnd"/>
      <w:r w:rsidRPr="0055315A">
        <w:rPr>
          <w:color w:val="000000"/>
          <w:lang w:bidi="fa-IR"/>
        </w:rPr>
        <w:t xml:space="preserve"> S,</w:t>
      </w:r>
      <w:r w:rsidRPr="00B778DF">
        <w:rPr>
          <w:color w:val="000000"/>
          <w:lang w:bidi="fa-IR"/>
        </w:rPr>
        <w:t xml:space="preserve"> </w:t>
      </w:r>
      <w:proofErr w:type="spellStart"/>
      <w:r w:rsidRPr="00B778DF">
        <w:rPr>
          <w:color w:val="000000"/>
          <w:lang w:bidi="fa-IR"/>
        </w:rPr>
        <w:t>Ossareh</w:t>
      </w:r>
      <w:proofErr w:type="spellEnd"/>
      <w:r w:rsidRPr="00B778DF">
        <w:rPr>
          <w:color w:val="000000"/>
          <w:lang w:bidi="fa-IR"/>
        </w:rPr>
        <w:t xml:space="preserve"> S, </w:t>
      </w:r>
      <w:proofErr w:type="spellStart"/>
      <w:r w:rsidRPr="00B778DF">
        <w:rPr>
          <w:color w:val="000000"/>
          <w:lang w:bidi="fa-IR"/>
        </w:rPr>
        <w:t>Ghods</w:t>
      </w:r>
      <w:proofErr w:type="spellEnd"/>
      <w:r w:rsidRPr="00B778DF">
        <w:rPr>
          <w:color w:val="000000"/>
          <w:lang w:bidi="fa-IR"/>
        </w:rPr>
        <w:t xml:space="preserve"> AJ. Short -term complications in 1665 consecutive living kidney donors. </w:t>
      </w:r>
      <w:proofErr w:type="gramStart"/>
      <w:r w:rsidRPr="00B778DF">
        <w:rPr>
          <w:color w:val="000000"/>
          <w:lang w:bidi="fa-IR"/>
        </w:rPr>
        <w:t>Experimental and Clinical transplantation.</w:t>
      </w:r>
      <w:proofErr w:type="gramEnd"/>
      <w:r w:rsidRPr="00B778DF">
        <w:rPr>
          <w:color w:val="000000"/>
          <w:lang w:bidi="fa-IR"/>
        </w:rPr>
        <w:t xml:space="preserve"> </w:t>
      </w:r>
      <w:proofErr w:type="gramStart"/>
      <w:r w:rsidRPr="00B778DF">
        <w:rPr>
          <w:color w:val="000000"/>
          <w:lang w:bidi="fa-IR"/>
        </w:rPr>
        <w:t xml:space="preserve">Abstracts of </w:t>
      </w:r>
      <w:proofErr w:type="spellStart"/>
      <w:r w:rsidRPr="00B778DF">
        <w:rPr>
          <w:color w:val="000000"/>
          <w:lang w:bidi="fa-IR"/>
        </w:rPr>
        <w:t>IXth</w:t>
      </w:r>
      <w:proofErr w:type="spellEnd"/>
      <w:r w:rsidRPr="00B778DF">
        <w:rPr>
          <w:color w:val="000000"/>
          <w:lang w:bidi="fa-IR"/>
        </w:rPr>
        <w:t xml:space="preserve"> Congress of Middle East Society of Organ Transplantation.</w:t>
      </w:r>
      <w:proofErr w:type="gramEnd"/>
      <w:r w:rsidRPr="00B778DF">
        <w:rPr>
          <w:color w:val="000000"/>
          <w:lang w:bidi="fa-IR"/>
        </w:rPr>
        <w:t xml:space="preserve"> </w:t>
      </w:r>
      <w:proofErr w:type="gramStart"/>
      <w:r w:rsidRPr="00B778DF">
        <w:rPr>
          <w:color w:val="000000"/>
          <w:lang w:bidi="fa-IR"/>
        </w:rPr>
        <w:t>Experimental and Clinical transplantation.</w:t>
      </w:r>
      <w:proofErr w:type="gramEnd"/>
      <w:r w:rsidRPr="00B778DF">
        <w:rPr>
          <w:color w:val="000000"/>
          <w:lang w:bidi="fa-IR"/>
        </w:rPr>
        <w:t xml:space="preserve"> </w:t>
      </w:r>
      <w:proofErr w:type="gramStart"/>
      <w:r w:rsidRPr="00B778DF">
        <w:rPr>
          <w:color w:val="000000"/>
          <w:lang w:bidi="fa-IR"/>
        </w:rPr>
        <w:t xml:space="preserve">Supplement, 2(2), </w:t>
      </w:r>
      <w:r w:rsidR="002C0794">
        <w:rPr>
          <w:color w:val="000000"/>
          <w:lang w:bidi="fa-IR"/>
        </w:rPr>
        <w:t>P</w:t>
      </w:r>
      <w:r w:rsidRPr="00B778DF">
        <w:rPr>
          <w:color w:val="000000"/>
          <w:lang w:bidi="fa-IR"/>
        </w:rPr>
        <w:t> 80, 2004, Ankara, Turkey.</w:t>
      </w:r>
      <w:proofErr w:type="gramEnd"/>
    </w:p>
    <w:p w:rsidR="001C7BAE" w:rsidRPr="00AB395F" w:rsidRDefault="002C0794" w:rsidP="00205F74">
      <w:pPr>
        <w:numPr>
          <w:ilvl w:val="0"/>
          <w:numId w:val="4"/>
        </w:numPr>
        <w:tabs>
          <w:tab w:val="num" w:pos="0"/>
        </w:tabs>
        <w:bidi w:val="0"/>
        <w:spacing w:before="100" w:beforeAutospacing="1" w:after="100" w:afterAutospacing="1" w:line="360" w:lineRule="auto"/>
        <w:ind w:left="0" w:hanging="450"/>
        <w:jc w:val="lowKashida"/>
        <w:rPr>
          <w:color w:val="000000"/>
          <w:lang w:bidi="fa-IR"/>
        </w:rPr>
      </w:pPr>
      <w:r w:rsidRPr="00AB395F">
        <w:rPr>
          <w:color w:val="000000"/>
          <w:lang w:bidi="fa-IR"/>
        </w:rPr>
        <w:t xml:space="preserve"> Savaj S., </w:t>
      </w:r>
      <w:proofErr w:type="spellStart"/>
      <w:r w:rsidRPr="00AB395F">
        <w:rPr>
          <w:color w:val="000000"/>
          <w:lang w:bidi="fa-IR"/>
        </w:rPr>
        <w:t>Amini</w:t>
      </w:r>
      <w:proofErr w:type="spellEnd"/>
      <w:r w:rsidRPr="00AB395F">
        <w:rPr>
          <w:color w:val="000000"/>
          <w:lang w:bidi="fa-IR"/>
        </w:rPr>
        <w:t xml:space="preserve"> Z , </w:t>
      </w:r>
      <w:proofErr w:type="spellStart"/>
      <w:r w:rsidRPr="00AB395F">
        <w:rPr>
          <w:color w:val="000000"/>
          <w:lang w:bidi="fa-IR"/>
        </w:rPr>
        <w:t>Ashaieri</w:t>
      </w:r>
      <w:proofErr w:type="spellEnd"/>
      <w:r w:rsidRPr="00AB395F">
        <w:rPr>
          <w:color w:val="000000"/>
          <w:lang w:bidi="fa-IR"/>
        </w:rPr>
        <w:t xml:space="preserve"> N., </w:t>
      </w:r>
      <w:proofErr w:type="spellStart"/>
      <w:r w:rsidRPr="00AB395F">
        <w:rPr>
          <w:color w:val="000000"/>
          <w:lang w:bidi="fa-IR"/>
        </w:rPr>
        <w:t>Dayani</w:t>
      </w:r>
      <w:proofErr w:type="spellEnd"/>
      <w:r w:rsidRPr="00AB395F">
        <w:rPr>
          <w:color w:val="000000"/>
          <w:lang w:bidi="fa-IR"/>
        </w:rPr>
        <w:t xml:space="preserve"> </w:t>
      </w:r>
      <w:proofErr w:type="spellStart"/>
      <w:r w:rsidRPr="00AB395F">
        <w:rPr>
          <w:color w:val="000000"/>
          <w:lang w:bidi="fa-IR"/>
        </w:rPr>
        <w:t>M.,Pourgholami</w:t>
      </w:r>
      <w:proofErr w:type="spellEnd"/>
      <w:r w:rsidRPr="00AB395F">
        <w:rPr>
          <w:color w:val="000000"/>
          <w:lang w:bidi="fa-IR"/>
        </w:rPr>
        <w:t xml:space="preserve"> </w:t>
      </w:r>
      <w:proofErr w:type="spellStart"/>
      <w:r w:rsidRPr="00AB395F">
        <w:rPr>
          <w:color w:val="000000"/>
          <w:lang w:bidi="fa-IR"/>
        </w:rPr>
        <w:t>N.,Shams-Hoseni</w:t>
      </w:r>
      <w:proofErr w:type="spellEnd"/>
      <w:r w:rsidRPr="00AB395F">
        <w:rPr>
          <w:color w:val="000000"/>
          <w:lang w:bidi="fa-IR"/>
        </w:rPr>
        <w:t xml:space="preserve"> N. The prevalence of depression and its risk factors in two hemodialysis units</w:t>
      </w:r>
      <w:r w:rsidR="0086324A" w:rsidRPr="00AB395F">
        <w:rPr>
          <w:color w:val="000000"/>
          <w:lang w:bidi="fa-IR"/>
        </w:rPr>
        <w:t>.</w:t>
      </w:r>
      <w:r w:rsidRPr="00AB395F">
        <w:rPr>
          <w:color w:val="000000"/>
          <w:lang w:bidi="fa-IR"/>
        </w:rPr>
        <w:t xml:space="preserve"> Abstract book of 9</w:t>
      </w:r>
      <w:r w:rsidRPr="00AB395F">
        <w:rPr>
          <w:color w:val="000000"/>
          <w:vertAlign w:val="superscript"/>
          <w:lang w:bidi="fa-IR"/>
        </w:rPr>
        <w:t>th</w:t>
      </w:r>
      <w:r w:rsidRPr="00AB395F">
        <w:rPr>
          <w:color w:val="000000"/>
          <w:lang w:bidi="fa-IR"/>
        </w:rPr>
        <w:t xml:space="preserve"> annual Iranian congress of nephrology, dialysis and Transplantation. P 42,2005 ,</w:t>
      </w:r>
      <w:proofErr w:type="spellStart"/>
      <w:smartTag w:uri="urn:schemas-microsoft-com:office:smarttags" w:element="place">
        <w:smartTag w:uri="urn:schemas-microsoft-com:office:smarttags" w:element="City">
          <w:r w:rsidRPr="00AB395F">
            <w:rPr>
              <w:color w:val="000000"/>
              <w:lang w:bidi="fa-IR"/>
            </w:rPr>
            <w:t>Tehran</w:t>
          </w:r>
        </w:smartTag>
        <w:r w:rsidRPr="00AB395F">
          <w:rPr>
            <w:color w:val="000000"/>
            <w:lang w:bidi="fa-IR"/>
          </w:rPr>
          <w:t>,</w:t>
        </w:r>
        <w:smartTag w:uri="urn:schemas-microsoft-com:office:smarttags" w:element="country-region">
          <w:r w:rsidRPr="00AB395F">
            <w:rPr>
              <w:color w:val="000000"/>
              <w:lang w:bidi="fa-IR"/>
            </w:rPr>
            <w:t>Iran</w:t>
          </w:r>
        </w:smartTag>
      </w:smartTag>
      <w:proofErr w:type="spellEnd"/>
    </w:p>
    <w:p w:rsidR="0086324A" w:rsidRDefault="002C0794" w:rsidP="005E78C2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lowKashida"/>
        <w:rPr>
          <w:color w:val="000000"/>
          <w:lang w:bidi="fa-IR"/>
        </w:rPr>
      </w:pPr>
      <w:r>
        <w:rPr>
          <w:color w:val="000000"/>
          <w:lang w:bidi="fa-IR"/>
        </w:rPr>
        <w:t xml:space="preserve">18- </w:t>
      </w:r>
      <w:proofErr w:type="spellStart"/>
      <w:r>
        <w:rPr>
          <w:color w:val="000000"/>
          <w:lang w:bidi="fa-IR"/>
        </w:rPr>
        <w:t>Omidvar</w:t>
      </w:r>
      <w:proofErr w:type="spellEnd"/>
      <w:r>
        <w:rPr>
          <w:color w:val="000000"/>
          <w:lang w:bidi="fa-IR"/>
        </w:rPr>
        <w:t xml:space="preserve"> B., </w:t>
      </w:r>
      <w:r w:rsidRPr="0055315A">
        <w:rPr>
          <w:color w:val="000000"/>
          <w:lang w:bidi="fa-IR"/>
        </w:rPr>
        <w:t>Savaj S.,</w:t>
      </w:r>
      <w:r>
        <w:rPr>
          <w:color w:val="000000"/>
          <w:lang w:bidi="fa-IR"/>
        </w:rPr>
        <w:t xml:space="preserve"> Abdi S., </w:t>
      </w:r>
      <w:proofErr w:type="spellStart"/>
      <w:r>
        <w:rPr>
          <w:color w:val="000000"/>
          <w:lang w:bidi="fa-IR"/>
        </w:rPr>
        <w:t>Haji-</w:t>
      </w:r>
      <w:r w:rsidR="0086324A">
        <w:rPr>
          <w:color w:val="000000"/>
          <w:lang w:bidi="fa-IR"/>
        </w:rPr>
        <w:t>aghai</w:t>
      </w:r>
      <w:proofErr w:type="spellEnd"/>
      <w:r w:rsidR="0086324A">
        <w:rPr>
          <w:color w:val="000000"/>
          <w:lang w:bidi="fa-IR"/>
        </w:rPr>
        <w:t xml:space="preserve"> M., </w:t>
      </w:r>
      <w:proofErr w:type="spellStart"/>
      <w:r w:rsidR="0086324A">
        <w:rPr>
          <w:color w:val="000000"/>
          <w:lang w:bidi="fa-IR"/>
        </w:rPr>
        <w:t>alafti</w:t>
      </w:r>
      <w:proofErr w:type="spellEnd"/>
      <w:r w:rsidR="0086324A">
        <w:rPr>
          <w:color w:val="000000"/>
          <w:lang w:bidi="fa-IR"/>
        </w:rPr>
        <w:t xml:space="preserve"> m., </w:t>
      </w:r>
      <w:proofErr w:type="spellStart"/>
      <w:r w:rsidR="0086324A">
        <w:rPr>
          <w:color w:val="000000"/>
          <w:lang w:bidi="fa-IR"/>
        </w:rPr>
        <w:t>Kiani</w:t>
      </w:r>
      <w:proofErr w:type="spellEnd"/>
      <w:r w:rsidR="0086324A">
        <w:rPr>
          <w:color w:val="000000"/>
          <w:lang w:bidi="fa-IR"/>
        </w:rPr>
        <w:t xml:space="preserve"> </w:t>
      </w:r>
      <w:proofErr w:type="spellStart"/>
      <w:r w:rsidR="0086324A">
        <w:rPr>
          <w:color w:val="000000"/>
          <w:lang w:bidi="fa-IR"/>
        </w:rPr>
        <w:t>A.IsN-Acetylcysteine</w:t>
      </w:r>
      <w:proofErr w:type="spellEnd"/>
      <w:r w:rsidR="0086324A">
        <w:rPr>
          <w:color w:val="000000"/>
          <w:lang w:bidi="fa-IR"/>
        </w:rPr>
        <w:t xml:space="preserve"> effective on prevention of contrast nephropathy in patients with low creatinine clearance level?</w:t>
      </w:r>
      <w:r w:rsidR="0086324A" w:rsidRPr="0086324A">
        <w:rPr>
          <w:color w:val="000000"/>
          <w:lang w:bidi="fa-IR"/>
        </w:rPr>
        <w:t xml:space="preserve"> </w:t>
      </w:r>
      <w:proofErr w:type="gramStart"/>
      <w:r w:rsidR="0086324A">
        <w:rPr>
          <w:color w:val="000000"/>
          <w:lang w:bidi="fa-IR"/>
        </w:rPr>
        <w:t>Abstract book of 9</w:t>
      </w:r>
      <w:r w:rsidR="0086324A" w:rsidRPr="002C0794">
        <w:rPr>
          <w:color w:val="000000"/>
          <w:vertAlign w:val="superscript"/>
          <w:lang w:bidi="fa-IR"/>
        </w:rPr>
        <w:t>th</w:t>
      </w:r>
      <w:r w:rsidR="0086324A">
        <w:rPr>
          <w:color w:val="000000"/>
          <w:lang w:bidi="fa-IR"/>
        </w:rPr>
        <w:t xml:space="preserve"> annual Iranian congress of nephrology, dialysis and Transplantation.</w:t>
      </w:r>
      <w:proofErr w:type="gramEnd"/>
      <w:r w:rsidR="0086324A">
        <w:rPr>
          <w:color w:val="000000"/>
          <w:lang w:bidi="fa-IR"/>
        </w:rPr>
        <w:t xml:space="preserve"> P 61,</w:t>
      </w:r>
      <w:r w:rsidR="00B35927">
        <w:rPr>
          <w:color w:val="000000"/>
          <w:lang w:bidi="fa-IR"/>
        </w:rPr>
        <w:t xml:space="preserve"> </w:t>
      </w:r>
      <w:r w:rsidR="0086324A">
        <w:rPr>
          <w:color w:val="000000"/>
          <w:lang w:bidi="fa-IR"/>
        </w:rPr>
        <w:t>2005,</w:t>
      </w:r>
      <w:r w:rsidR="00B35927">
        <w:rPr>
          <w:color w:val="000000"/>
          <w:lang w:bidi="fa-IR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6324A">
            <w:rPr>
              <w:color w:val="000000"/>
              <w:lang w:bidi="fa-IR"/>
            </w:rPr>
            <w:t>Tehran</w:t>
          </w:r>
        </w:smartTag>
        <w:r w:rsidR="0086324A">
          <w:rPr>
            <w:color w:val="000000"/>
            <w:lang w:bidi="fa-IR"/>
          </w:rPr>
          <w:t>,</w:t>
        </w:r>
        <w:r w:rsidR="00B35927">
          <w:rPr>
            <w:color w:val="000000"/>
            <w:lang w:bidi="fa-IR"/>
          </w:rPr>
          <w:t xml:space="preserve"> </w:t>
        </w:r>
        <w:smartTag w:uri="urn:schemas-microsoft-com:office:smarttags" w:element="country-region">
          <w:r w:rsidR="0086324A">
            <w:rPr>
              <w:color w:val="000000"/>
              <w:lang w:bidi="fa-IR"/>
            </w:rPr>
            <w:t>Iran</w:t>
          </w:r>
        </w:smartTag>
      </w:smartTag>
    </w:p>
    <w:p w:rsidR="0086324A" w:rsidRDefault="0086324A" w:rsidP="005E78C2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lowKashida"/>
        <w:rPr>
          <w:color w:val="000000"/>
          <w:lang w:bidi="fa-IR"/>
        </w:rPr>
      </w:pPr>
      <w:r>
        <w:rPr>
          <w:color w:val="000000"/>
          <w:lang w:bidi="fa-IR"/>
        </w:rPr>
        <w:lastRenderedPageBreak/>
        <w:t xml:space="preserve">19-Abdi E., </w:t>
      </w:r>
      <w:r w:rsidRPr="0055315A">
        <w:rPr>
          <w:color w:val="000000"/>
          <w:lang w:bidi="fa-IR"/>
        </w:rPr>
        <w:t>Savaj S.,</w:t>
      </w:r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Nejad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gashti</w:t>
      </w:r>
      <w:proofErr w:type="spellEnd"/>
      <w:r>
        <w:rPr>
          <w:color w:val="000000"/>
          <w:lang w:bidi="fa-IR"/>
        </w:rPr>
        <w:t xml:space="preserve"> H., </w:t>
      </w:r>
      <w:proofErr w:type="spellStart"/>
      <w:r>
        <w:rPr>
          <w:color w:val="000000"/>
          <w:lang w:bidi="fa-IR"/>
        </w:rPr>
        <w:t>Aris</w:t>
      </w:r>
      <w:proofErr w:type="spellEnd"/>
      <w:r>
        <w:rPr>
          <w:color w:val="000000"/>
          <w:lang w:bidi="fa-IR"/>
        </w:rPr>
        <w:t xml:space="preserve"> S., </w:t>
      </w:r>
      <w:proofErr w:type="spellStart"/>
      <w:r>
        <w:rPr>
          <w:color w:val="000000"/>
          <w:lang w:bidi="fa-IR"/>
        </w:rPr>
        <w:t>Prooshani</w:t>
      </w:r>
      <w:proofErr w:type="spellEnd"/>
      <w:r>
        <w:rPr>
          <w:color w:val="000000"/>
          <w:lang w:bidi="fa-IR"/>
        </w:rPr>
        <w:t xml:space="preserve"> F., </w:t>
      </w:r>
      <w:proofErr w:type="spellStart"/>
      <w:r>
        <w:rPr>
          <w:color w:val="000000"/>
          <w:lang w:bidi="fa-IR"/>
        </w:rPr>
        <w:t>Ataiepour</w:t>
      </w:r>
      <w:proofErr w:type="spellEnd"/>
      <w:r>
        <w:rPr>
          <w:color w:val="000000"/>
          <w:lang w:bidi="fa-IR"/>
        </w:rPr>
        <w:t xml:space="preserve"> Y., </w:t>
      </w:r>
      <w:proofErr w:type="spellStart"/>
      <w:r>
        <w:rPr>
          <w:color w:val="000000"/>
          <w:lang w:bidi="fa-IR"/>
        </w:rPr>
        <w:t>Ossareh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S.,Ghods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Aj.Results</w:t>
      </w:r>
      <w:proofErr w:type="spellEnd"/>
      <w:r>
        <w:rPr>
          <w:color w:val="000000"/>
          <w:lang w:bidi="fa-IR"/>
        </w:rPr>
        <w:t xml:space="preserve"> of renal transplantation of the Hashemi-Nejad kidney hospital in era of 1995-2005 .</w:t>
      </w:r>
      <w:r w:rsidRPr="0086324A">
        <w:rPr>
          <w:color w:val="000000"/>
          <w:lang w:bidi="fa-IR"/>
        </w:rPr>
        <w:t xml:space="preserve"> </w:t>
      </w:r>
      <w:proofErr w:type="gramStart"/>
      <w:r>
        <w:rPr>
          <w:color w:val="000000"/>
          <w:lang w:bidi="fa-IR"/>
        </w:rPr>
        <w:t>Abstract book of 9</w:t>
      </w:r>
      <w:r w:rsidRPr="002C0794">
        <w:rPr>
          <w:color w:val="000000"/>
          <w:vertAlign w:val="superscript"/>
          <w:lang w:bidi="fa-IR"/>
        </w:rPr>
        <w:t>th</w:t>
      </w:r>
      <w:r>
        <w:rPr>
          <w:color w:val="000000"/>
          <w:lang w:bidi="fa-IR"/>
        </w:rPr>
        <w:t xml:space="preserve"> annual Iranian congress of nephrology, dialysis and Transplantation.</w:t>
      </w:r>
      <w:proofErr w:type="gramEnd"/>
      <w:r>
        <w:rPr>
          <w:color w:val="000000"/>
          <w:lang w:bidi="fa-IR"/>
        </w:rPr>
        <w:t xml:space="preserve"> P 99,</w:t>
      </w:r>
      <w:r w:rsidR="00B35927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2005,</w:t>
      </w:r>
      <w:r w:rsidR="00B35927">
        <w:rPr>
          <w:color w:val="000000"/>
          <w:lang w:bidi="fa-IR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lang w:bidi="fa-IR"/>
            </w:rPr>
            <w:t>Tehran</w:t>
          </w:r>
        </w:smartTag>
        <w:r>
          <w:rPr>
            <w:color w:val="000000"/>
            <w:lang w:bidi="fa-IR"/>
          </w:rPr>
          <w:t>,</w:t>
        </w:r>
        <w:r w:rsidR="00B35927">
          <w:rPr>
            <w:color w:val="000000"/>
            <w:lang w:bidi="fa-IR"/>
          </w:rPr>
          <w:t xml:space="preserve"> </w:t>
        </w:r>
        <w:smartTag w:uri="urn:schemas-microsoft-com:office:smarttags" w:element="country-region">
          <w:r>
            <w:rPr>
              <w:color w:val="000000"/>
              <w:lang w:bidi="fa-IR"/>
            </w:rPr>
            <w:t>Iran</w:t>
          </w:r>
        </w:smartTag>
      </w:smartTag>
    </w:p>
    <w:p w:rsidR="00014217" w:rsidRDefault="0086324A" w:rsidP="00014217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lowKashida"/>
        <w:rPr>
          <w:color w:val="000000"/>
          <w:lang w:bidi="fa-IR"/>
        </w:rPr>
      </w:pPr>
      <w:r>
        <w:rPr>
          <w:color w:val="000000"/>
          <w:lang w:bidi="fa-IR"/>
        </w:rPr>
        <w:t xml:space="preserve">20- </w:t>
      </w:r>
      <w:proofErr w:type="spellStart"/>
      <w:r>
        <w:rPr>
          <w:color w:val="000000"/>
          <w:lang w:bidi="fa-IR"/>
        </w:rPr>
        <w:t>Asgari</w:t>
      </w:r>
      <w:proofErr w:type="spellEnd"/>
      <w:r>
        <w:rPr>
          <w:color w:val="000000"/>
          <w:lang w:bidi="fa-IR"/>
        </w:rPr>
        <w:t xml:space="preserve"> M., </w:t>
      </w:r>
      <w:r w:rsidRPr="0055315A">
        <w:rPr>
          <w:color w:val="000000"/>
          <w:lang w:bidi="fa-IR"/>
        </w:rPr>
        <w:t>Savaj S.,</w:t>
      </w:r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Ossareh</w:t>
      </w:r>
      <w:proofErr w:type="spellEnd"/>
      <w:r>
        <w:rPr>
          <w:color w:val="000000"/>
          <w:lang w:bidi="fa-IR"/>
        </w:rPr>
        <w:t xml:space="preserve"> S., </w:t>
      </w:r>
      <w:proofErr w:type="spellStart"/>
      <w:r>
        <w:rPr>
          <w:color w:val="000000"/>
          <w:lang w:bidi="fa-IR"/>
        </w:rPr>
        <w:t>Aris</w:t>
      </w:r>
      <w:proofErr w:type="spellEnd"/>
      <w:r>
        <w:rPr>
          <w:color w:val="000000"/>
          <w:lang w:bidi="fa-IR"/>
        </w:rPr>
        <w:t xml:space="preserve"> S., Abdi E., </w:t>
      </w:r>
      <w:proofErr w:type="spellStart"/>
      <w:r>
        <w:rPr>
          <w:color w:val="000000"/>
          <w:lang w:bidi="fa-IR"/>
        </w:rPr>
        <w:t>Nejad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gashti</w:t>
      </w:r>
      <w:proofErr w:type="spellEnd"/>
      <w:r>
        <w:rPr>
          <w:color w:val="000000"/>
          <w:lang w:bidi="fa-IR"/>
        </w:rPr>
        <w:t xml:space="preserve"> H., </w:t>
      </w:r>
      <w:proofErr w:type="spellStart"/>
      <w:r>
        <w:rPr>
          <w:color w:val="000000"/>
          <w:lang w:bidi="fa-IR"/>
        </w:rPr>
        <w:t>Prooshaninia</w:t>
      </w:r>
      <w:proofErr w:type="spellEnd"/>
      <w:r>
        <w:rPr>
          <w:color w:val="000000"/>
          <w:lang w:bidi="fa-IR"/>
        </w:rPr>
        <w:t xml:space="preserve"> F., </w:t>
      </w:r>
      <w:proofErr w:type="spellStart"/>
      <w:r>
        <w:rPr>
          <w:color w:val="000000"/>
          <w:lang w:bidi="fa-IR"/>
        </w:rPr>
        <w:t>Ataiepoor</w:t>
      </w:r>
      <w:proofErr w:type="spellEnd"/>
      <w:r>
        <w:rPr>
          <w:color w:val="000000"/>
          <w:lang w:bidi="fa-IR"/>
        </w:rPr>
        <w:t xml:space="preserve"> Y.</w:t>
      </w:r>
      <w:r w:rsidR="00B35927">
        <w:rPr>
          <w:color w:val="000000"/>
          <w:lang w:bidi="fa-IR"/>
        </w:rPr>
        <w:t xml:space="preserve"> </w:t>
      </w:r>
      <w:proofErr w:type="gramStart"/>
      <w:r>
        <w:rPr>
          <w:color w:val="000000"/>
          <w:lang w:bidi="fa-IR"/>
        </w:rPr>
        <w:t xml:space="preserve">The correlation of </w:t>
      </w:r>
      <w:r w:rsidR="00DF49C3">
        <w:rPr>
          <w:color w:val="000000"/>
          <w:lang w:bidi="fa-IR"/>
        </w:rPr>
        <w:t>clinical</w:t>
      </w:r>
      <w:r>
        <w:rPr>
          <w:color w:val="000000"/>
          <w:lang w:bidi="fa-IR"/>
        </w:rPr>
        <w:t xml:space="preserve"> and paraclinical </w:t>
      </w:r>
      <w:r w:rsidR="00DF49C3">
        <w:rPr>
          <w:color w:val="000000"/>
          <w:lang w:bidi="fa-IR"/>
        </w:rPr>
        <w:t>findings</w:t>
      </w:r>
      <w:r>
        <w:rPr>
          <w:color w:val="000000"/>
          <w:lang w:bidi="fa-IR"/>
        </w:rPr>
        <w:t xml:space="preserve"> of lupus nephritis</w:t>
      </w:r>
      <w:r w:rsidR="00756C2A">
        <w:rPr>
          <w:color w:val="000000"/>
          <w:lang w:bidi="fa-IR"/>
        </w:rPr>
        <w:t>.</w:t>
      </w:r>
      <w:proofErr w:type="gramEnd"/>
      <w:r w:rsidR="00756C2A" w:rsidRPr="00756C2A">
        <w:rPr>
          <w:color w:val="000000"/>
          <w:lang w:bidi="fa-IR"/>
        </w:rPr>
        <w:t xml:space="preserve"> </w:t>
      </w:r>
      <w:proofErr w:type="gramStart"/>
      <w:r w:rsidR="00756C2A">
        <w:rPr>
          <w:color w:val="000000"/>
          <w:lang w:bidi="fa-IR"/>
        </w:rPr>
        <w:t>Abstract book of 9</w:t>
      </w:r>
      <w:r w:rsidR="00756C2A" w:rsidRPr="002C0794">
        <w:rPr>
          <w:color w:val="000000"/>
          <w:vertAlign w:val="superscript"/>
          <w:lang w:bidi="fa-IR"/>
        </w:rPr>
        <w:t>th</w:t>
      </w:r>
      <w:r w:rsidR="00756C2A">
        <w:rPr>
          <w:color w:val="000000"/>
          <w:lang w:bidi="fa-IR"/>
        </w:rPr>
        <w:t xml:space="preserve"> annual Iranian congress of nephrology, dialysis and Transplantation.</w:t>
      </w:r>
      <w:proofErr w:type="gramEnd"/>
      <w:r w:rsidR="00756C2A">
        <w:rPr>
          <w:color w:val="000000"/>
          <w:lang w:bidi="fa-IR"/>
        </w:rPr>
        <w:t xml:space="preserve"> P 53,</w:t>
      </w:r>
      <w:r w:rsidR="00B35927">
        <w:rPr>
          <w:color w:val="000000"/>
          <w:lang w:bidi="fa-IR"/>
        </w:rPr>
        <w:t xml:space="preserve"> </w:t>
      </w:r>
      <w:r w:rsidR="00756C2A">
        <w:rPr>
          <w:color w:val="000000"/>
          <w:lang w:bidi="fa-IR"/>
        </w:rPr>
        <w:t>2005,</w:t>
      </w:r>
      <w:r w:rsidR="00B35927">
        <w:rPr>
          <w:color w:val="000000"/>
          <w:lang w:bidi="fa-IR"/>
        </w:rPr>
        <w:t xml:space="preserve"> </w:t>
      </w:r>
      <w:smartTag w:uri="urn:schemas-microsoft-com:office:smarttags" w:element="place">
        <w:smartTag w:uri="urn:schemas-microsoft-com:office:smarttags" w:element="City">
          <w:r w:rsidR="00756C2A">
            <w:rPr>
              <w:color w:val="000000"/>
              <w:lang w:bidi="fa-IR"/>
            </w:rPr>
            <w:t>Tehran</w:t>
          </w:r>
        </w:smartTag>
        <w:r w:rsidR="00756C2A">
          <w:rPr>
            <w:color w:val="000000"/>
            <w:lang w:bidi="fa-IR"/>
          </w:rPr>
          <w:t>,</w:t>
        </w:r>
        <w:r w:rsidR="00B35927">
          <w:rPr>
            <w:color w:val="000000"/>
            <w:lang w:bidi="fa-IR"/>
          </w:rPr>
          <w:t xml:space="preserve"> </w:t>
        </w:r>
        <w:smartTag w:uri="urn:schemas-microsoft-com:office:smarttags" w:element="country-region">
          <w:r w:rsidR="00756C2A">
            <w:rPr>
              <w:color w:val="000000"/>
              <w:lang w:bidi="fa-IR"/>
            </w:rPr>
            <w:t>Iran</w:t>
          </w:r>
        </w:smartTag>
      </w:smartTag>
    </w:p>
    <w:p w:rsidR="00014217" w:rsidRDefault="00014217" w:rsidP="00414109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lowKashida"/>
        <w:rPr>
          <w:color w:val="000000"/>
          <w:lang w:bidi="fa-IR"/>
        </w:rPr>
      </w:pPr>
      <w:r w:rsidRPr="00014217">
        <w:rPr>
          <w:color w:val="000000"/>
          <w:lang w:bidi="fa-IR"/>
        </w:rPr>
        <w:t xml:space="preserve">21- </w:t>
      </w:r>
      <w:proofErr w:type="spellStart"/>
      <w:r w:rsidRPr="00014217">
        <w:rPr>
          <w:color w:val="000000"/>
          <w:lang w:bidi="fa-IR"/>
        </w:rPr>
        <w:t>Savaj</w:t>
      </w:r>
      <w:proofErr w:type="spellEnd"/>
      <w:r w:rsidRPr="00014217">
        <w:rPr>
          <w:color w:val="000000"/>
          <w:lang w:bidi="fa-IR"/>
        </w:rPr>
        <w:t xml:space="preserve"> </w:t>
      </w:r>
      <w:proofErr w:type="spellStart"/>
      <w:r w:rsidRPr="00014217">
        <w:rPr>
          <w:color w:val="000000"/>
          <w:lang w:bidi="fa-IR"/>
        </w:rPr>
        <w:t>S.</w:t>
      </w:r>
      <w:proofErr w:type="gramStart"/>
      <w:r w:rsidRPr="00014217">
        <w:rPr>
          <w:color w:val="000000"/>
          <w:lang w:bidi="fa-IR"/>
        </w:rPr>
        <w:t>,Asgari</w:t>
      </w:r>
      <w:proofErr w:type="spellEnd"/>
      <w:proofErr w:type="gramEnd"/>
      <w:r w:rsidRPr="00014217">
        <w:rPr>
          <w:color w:val="000000"/>
          <w:lang w:bidi="fa-IR"/>
        </w:rPr>
        <w:t xml:space="preserve"> </w:t>
      </w:r>
      <w:proofErr w:type="spellStart"/>
      <w:r w:rsidRPr="00014217">
        <w:rPr>
          <w:color w:val="000000"/>
          <w:lang w:bidi="fa-IR"/>
        </w:rPr>
        <w:t>M.,Ossareh</w:t>
      </w:r>
      <w:proofErr w:type="spellEnd"/>
      <w:r w:rsidRPr="00014217">
        <w:rPr>
          <w:color w:val="000000"/>
          <w:lang w:bidi="fa-IR"/>
        </w:rPr>
        <w:t xml:space="preserve"> S., </w:t>
      </w:r>
      <w:proofErr w:type="spellStart"/>
      <w:r w:rsidRPr="00014217">
        <w:rPr>
          <w:color w:val="000000"/>
          <w:lang w:bidi="fa-IR"/>
        </w:rPr>
        <w:t>Nejadgashti</w:t>
      </w:r>
      <w:proofErr w:type="spellEnd"/>
      <w:r w:rsidRPr="00014217">
        <w:rPr>
          <w:color w:val="000000"/>
          <w:lang w:bidi="fa-IR"/>
        </w:rPr>
        <w:t xml:space="preserve"> </w:t>
      </w:r>
      <w:proofErr w:type="spellStart"/>
      <w:r w:rsidRPr="00014217">
        <w:rPr>
          <w:color w:val="000000"/>
          <w:lang w:bidi="fa-IR"/>
        </w:rPr>
        <w:t>H.,</w:t>
      </w:r>
      <w:r>
        <w:rPr>
          <w:color w:val="000000"/>
          <w:lang w:bidi="fa-IR"/>
        </w:rPr>
        <w:t>Eris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S.,Abdi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E.,Prooshania</w:t>
      </w:r>
      <w:proofErr w:type="spellEnd"/>
      <w:r>
        <w:rPr>
          <w:color w:val="000000"/>
          <w:lang w:bidi="fa-IR"/>
        </w:rPr>
        <w:t xml:space="preserve"> F., </w:t>
      </w:r>
      <w:proofErr w:type="spellStart"/>
      <w:r>
        <w:rPr>
          <w:color w:val="000000"/>
          <w:lang w:bidi="fa-IR"/>
        </w:rPr>
        <w:t>Ataipo</w:t>
      </w:r>
      <w:proofErr w:type="spellEnd"/>
      <w:r>
        <w:rPr>
          <w:color w:val="000000"/>
          <w:lang w:bidi="fa-IR"/>
        </w:rPr>
        <w:t xml:space="preserve"> </w:t>
      </w:r>
      <w:r w:rsidR="00414109">
        <w:rPr>
          <w:color w:val="000000"/>
          <w:lang w:bidi="fa-IR"/>
        </w:rPr>
        <w:t>o</w:t>
      </w:r>
      <w:r>
        <w:rPr>
          <w:color w:val="000000"/>
          <w:lang w:bidi="fa-IR"/>
        </w:rPr>
        <w:t xml:space="preserve">r </w:t>
      </w:r>
      <w:proofErr w:type="spellStart"/>
      <w:r>
        <w:rPr>
          <w:color w:val="000000"/>
          <w:lang w:bidi="fa-IR"/>
        </w:rPr>
        <w:t>Y.,radmehr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F.,Ghods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AJ.Clinicopatholigical</w:t>
      </w:r>
      <w:proofErr w:type="spellEnd"/>
      <w:r>
        <w:rPr>
          <w:color w:val="000000"/>
          <w:lang w:bidi="fa-IR"/>
        </w:rPr>
        <w:t xml:space="preserve"> study in the elderly kidney patients.</w:t>
      </w:r>
      <w:r w:rsidR="00B35927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XLIII Congress of ERA- EDTA P iv104 .</w:t>
      </w:r>
      <w:proofErr w:type="gramStart"/>
      <w:r>
        <w:rPr>
          <w:color w:val="000000"/>
          <w:lang w:bidi="fa-IR"/>
        </w:rPr>
        <w:t>2006 ,</w:t>
      </w:r>
      <w:proofErr w:type="gramEnd"/>
      <w:r w:rsidR="00B35927">
        <w:rPr>
          <w:color w:val="000000"/>
          <w:lang w:bidi="fa-IR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color w:val="000000"/>
              <w:lang w:bidi="fa-IR"/>
            </w:rPr>
            <w:t>Glascow</w:t>
          </w:r>
        </w:smartTag>
        <w:proofErr w:type="spellEnd"/>
        <w:r>
          <w:rPr>
            <w:color w:val="000000"/>
            <w:lang w:bidi="fa-IR"/>
          </w:rPr>
          <w:t xml:space="preserve"> , </w:t>
        </w:r>
        <w:smartTag w:uri="urn:schemas-microsoft-com:office:smarttags" w:element="country-region">
          <w:r>
            <w:rPr>
              <w:color w:val="000000"/>
              <w:lang w:bidi="fa-IR"/>
            </w:rPr>
            <w:t>United Kingdom</w:t>
          </w:r>
        </w:smartTag>
      </w:smartTag>
    </w:p>
    <w:p w:rsidR="00014217" w:rsidRDefault="00014217" w:rsidP="00A14C6E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lowKashida"/>
        <w:rPr>
          <w:color w:val="000000"/>
          <w:lang w:bidi="fa-IR"/>
        </w:rPr>
      </w:pPr>
      <w:r>
        <w:rPr>
          <w:color w:val="000000"/>
          <w:lang w:bidi="fa-IR"/>
        </w:rPr>
        <w:t xml:space="preserve">22 </w:t>
      </w:r>
      <w:r w:rsidR="00414109">
        <w:rPr>
          <w:color w:val="000000"/>
          <w:lang w:bidi="fa-IR"/>
        </w:rPr>
        <w:t>–</w:t>
      </w:r>
      <w:r>
        <w:rPr>
          <w:color w:val="000000"/>
          <w:lang w:bidi="fa-IR"/>
        </w:rPr>
        <w:t xml:space="preserve"> </w:t>
      </w:r>
      <w:r w:rsidR="00414109">
        <w:rPr>
          <w:color w:val="000000"/>
          <w:lang w:bidi="fa-IR"/>
        </w:rPr>
        <w:t xml:space="preserve">Savaj S., Abdi E., </w:t>
      </w:r>
      <w:proofErr w:type="spellStart"/>
      <w:r w:rsidR="00414109">
        <w:rPr>
          <w:color w:val="000000"/>
          <w:lang w:bidi="fa-IR"/>
        </w:rPr>
        <w:t>Nejad</w:t>
      </w:r>
      <w:proofErr w:type="spellEnd"/>
      <w:r w:rsidR="00414109">
        <w:rPr>
          <w:color w:val="000000"/>
          <w:lang w:bidi="fa-IR"/>
        </w:rPr>
        <w:t xml:space="preserve"> </w:t>
      </w:r>
      <w:proofErr w:type="spellStart"/>
      <w:r w:rsidR="00414109">
        <w:rPr>
          <w:color w:val="000000"/>
          <w:lang w:bidi="fa-IR"/>
        </w:rPr>
        <w:t>gashti</w:t>
      </w:r>
      <w:proofErr w:type="spellEnd"/>
      <w:r w:rsidR="00414109">
        <w:rPr>
          <w:color w:val="000000"/>
          <w:lang w:bidi="fa-IR"/>
        </w:rPr>
        <w:t xml:space="preserve"> H., Eris S., </w:t>
      </w:r>
      <w:proofErr w:type="spellStart"/>
      <w:r w:rsidR="00414109">
        <w:rPr>
          <w:color w:val="000000"/>
          <w:lang w:bidi="fa-IR"/>
        </w:rPr>
        <w:t>Prooshaninia</w:t>
      </w:r>
      <w:proofErr w:type="spellEnd"/>
      <w:r w:rsidR="00414109">
        <w:rPr>
          <w:color w:val="000000"/>
          <w:lang w:bidi="fa-IR"/>
        </w:rPr>
        <w:t xml:space="preserve"> F., </w:t>
      </w:r>
      <w:proofErr w:type="spellStart"/>
      <w:r w:rsidR="00414109">
        <w:rPr>
          <w:color w:val="000000"/>
          <w:lang w:bidi="fa-IR"/>
        </w:rPr>
        <w:t>Ataipoor</w:t>
      </w:r>
      <w:proofErr w:type="spellEnd"/>
      <w:r w:rsidR="00414109">
        <w:rPr>
          <w:color w:val="000000"/>
          <w:lang w:bidi="fa-IR"/>
        </w:rPr>
        <w:t xml:space="preserve">  Y., </w:t>
      </w:r>
      <w:proofErr w:type="spellStart"/>
      <w:r w:rsidR="00414109">
        <w:rPr>
          <w:color w:val="000000"/>
          <w:lang w:bidi="fa-IR"/>
        </w:rPr>
        <w:t>Ossareh</w:t>
      </w:r>
      <w:proofErr w:type="spellEnd"/>
      <w:r w:rsidR="00414109">
        <w:rPr>
          <w:color w:val="000000"/>
          <w:lang w:bidi="fa-IR"/>
        </w:rPr>
        <w:t xml:space="preserve"> S., </w:t>
      </w:r>
      <w:proofErr w:type="spellStart"/>
      <w:r w:rsidR="00414109">
        <w:rPr>
          <w:color w:val="000000"/>
          <w:lang w:bidi="fa-IR"/>
        </w:rPr>
        <w:t>Ebrahimzadeh</w:t>
      </w:r>
      <w:proofErr w:type="spellEnd"/>
      <w:r w:rsidR="00414109">
        <w:rPr>
          <w:color w:val="000000"/>
          <w:lang w:bidi="fa-IR"/>
        </w:rPr>
        <w:t xml:space="preserve"> K., </w:t>
      </w:r>
      <w:proofErr w:type="spellStart"/>
      <w:r w:rsidR="00414109">
        <w:rPr>
          <w:color w:val="000000"/>
          <w:lang w:bidi="fa-IR"/>
        </w:rPr>
        <w:t>Abasi</w:t>
      </w:r>
      <w:proofErr w:type="spellEnd"/>
      <w:r w:rsidR="00414109">
        <w:rPr>
          <w:color w:val="000000"/>
          <w:lang w:bidi="fa-IR"/>
        </w:rPr>
        <w:t xml:space="preserve"> M., </w:t>
      </w:r>
      <w:proofErr w:type="spellStart"/>
      <w:r w:rsidR="00414109">
        <w:rPr>
          <w:color w:val="000000"/>
          <w:lang w:bidi="fa-IR"/>
        </w:rPr>
        <w:t>Heidari</w:t>
      </w:r>
      <w:proofErr w:type="spellEnd"/>
      <w:r w:rsidR="00414109">
        <w:rPr>
          <w:color w:val="000000"/>
          <w:lang w:bidi="fa-IR"/>
        </w:rPr>
        <w:t xml:space="preserve"> H., </w:t>
      </w:r>
      <w:proofErr w:type="spellStart"/>
      <w:r w:rsidR="00414109">
        <w:rPr>
          <w:color w:val="000000"/>
          <w:lang w:bidi="fa-IR"/>
        </w:rPr>
        <w:t>Sahebjamie</w:t>
      </w:r>
      <w:proofErr w:type="spellEnd"/>
      <w:r w:rsidR="00414109">
        <w:rPr>
          <w:color w:val="000000"/>
          <w:lang w:bidi="fa-IR"/>
        </w:rPr>
        <w:t xml:space="preserve"> A. </w:t>
      </w:r>
      <w:proofErr w:type="spellStart"/>
      <w:r w:rsidR="00414109">
        <w:rPr>
          <w:color w:val="000000"/>
          <w:lang w:bidi="fa-IR"/>
        </w:rPr>
        <w:t>Ghods</w:t>
      </w:r>
      <w:proofErr w:type="spellEnd"/>
      <w:r w:rsidR="00414109">
        <w:rPr>
          <w:color w:val="000000"/>
          <w:lang w:bidi="fa-IR"/>
        </w:rPr>
        <w:t xml:space="preserve"> </w:t>
      </w:r>
      <w:proofErr w:type="spellStart"/>
      <w:r w:rsidR="00414109">
        <w:rPr>
          <w:color w:val="000000"/>
          <w:lang w:bidi="fa-IR"/>
        </w:rPr>
        <w:t>Aj</w:t>
      </w:r>
      <w:proofErr w:type="spellEnd"/>
      <w:r w:rsidR="00414109">
        <w:rPr>
          <w:color w:val="000000"/>
          <w:lang w:bidi="fa-IR"/>
        </w:rPr>
        <w:t xml:space="preserve">. Post transplant diabetes mellitus in </w:t>
      </w:r>
      <w:smartTag w:uri="urn:schemas-microsoft-com:office:smarttags" w:element="PlaceName">
        <w:r w:rsidR="00414109">
          <w:rPr>
            <w:color w:val="000000"/>
            <w:lang w:bidi="fa-IR"/>
          </w:rPr>
          <w:t>Hasheminejad</w:t>
        </w:r>
      </w:smartTag>
      <w:r w:rsidR="00414109">
        <w:rPr>
          <w:color w:val="000000"/>
          <w:lang w:bidi="fa-IR"/>
        </w:rPr>
        <w:t xml:space="preserve"> </w:t>
      </w:r>
      <w:smartTag w:uri="urn:schemas-microsoft-com:office:smarttags" w:element="PlaceType">
        <w:r w:rsidR="00414109">
          <w:rPr>
            <w:color w:val="000000"/>
            <w:lang w:bidi="fa-IR"/>
          </w:rPr>
          <w:t>Hospital</w:t>
        </w:r>
      </w:smartTag>
      <w:r w:rsidR="00414109">
        <w:rPr>
          <w:color w:val="000000"/>
          <w:lang w:bidi="fa-IR"/>
        </w:rPr>
        <w:t xml:space="preserve"> in last five years </w:t>
      </w:r>
      <w:r w:rsidR="004E14A8">
        <w:rPr>
          <w:color w:val="000000"/>
          <w:lang w:bidi="fa-IR"/>
        </w:rPr>
        <w:t xml:space="preserve">.Experimental and Clinical Transplantation Supplement </w:t>
      </w:r>
      <w:r w:rsidR="00414109">
        <w:rPr>
          <w:color w:val="000000"/>
          <w:lang w:bidi="fa-IR"/>
        </w:rPr>
        <w:t>10</w:t>
      </w:r>
      <w:r w:rsidR="00414109" w:rsidRPr="00414109">
        <w:rPr>
          <w:color w:val="000000"/>
          <w:vertAlign w:val="superscript"/>
          <w:lang w:bidi="fa-IR"/>
        </w:rPr>
        <w:t>th</w:t>
      </w:r>
      <w:r w:rsidR="00414109">
        <w:rPr>
          <w:color w:val="000000"/>
          <w:lang w:bidi="fa-IR"/>
        </w:rPr>
        <w:t xml:space="preserve"> Congress of the Middle East Society for Organ Transplantation </w:t>
      </w:r>
      <w:r w:rsidR="004E14A8">
        <w:rPr>
          <w:color w:val="000000"/>
          <w:lang w:bidi="fa-IR"/>
        </w:rPr>
        <w:t>2006:</w:t>
      </w:r>
      <w:r w:rsidR="00B35927">
        <w:rPr>
          <w:color w:val="000000"/>
          <w:lang w:bidi="fa-IR"/>
        </w:rPr>
        <w:t xml:space="preserve"> </w:t>
      </w:r>
      <w:r w:rsidR="004E14A8">
        <w:rPr>
          <w:color w:val="000000"/>
          <w:lang w:bidi="fa-IR"/>
        </w:rPr>
        <w:t>4:2,</w:t>
      </w:r>
      <w:r w:rsidR="00414109">
        <w:rPr>
          <w:color w:val="000000"/>
          <w:lang w:bidi="fa-IR"/>
        </w:rPr>
        <w:t xml:space="preserve"> </w:t>
      </w:r>
      <w:r w:rsidR="004E14A8">
        <w:rPr>
          <w:color w:val="000000"/>
          <w:lang w:bidi="fa-IR"/>
        </w:rPr>
        <w:t xml:space="preserve">P </w:t>
      </w:r>
      <w:proofErr w:type="gramStart"/>
      <w:r w:rsidR="004E14A8">
        <w:rPr>
          <w:color w:val="000000"/>
          <w:lang w:bidi="fa-IR"/>
        </w:rPr>
        <w:t>78 ,</w:t>
      </w:r>
      <w:proofErr w:type="gramEnd"/>
      <w:r w:rsidR="00A14C6E">
        <w:rPr>
          <w:color w:val="000000"/>
          <w:lang w:bidi="fa-IR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4E14A8">
            <w:rPr>
              <w:color w:val="000000"/>
              <w:lang w:bidi="fa-IR"/>
            </w:rPr>
            <w:t>Kuwait</w:t>
          </w:r>
        </w:smartTag>
      </w:smartTag>
    </w:p>
    <w:p w:rsidR="004E14A8" w:rsidRDefault="004E14A8" w:rsidP="004E14A8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lowKashida"/>
        <w:rPr>
          <w:color w:val="000000"/>
          <w:lang w:bidi="fa-IR"/>
        </w:rPr>
      </w:pPr>
      <w:r>
        <w:rPr>
          <w:color w:val="000000"/>
          <w:lang w:bidi="fa-IR"/>
        </w:rPr>
        <w:t>23-</w:t>
      </w:r>
      <w:r w:rsidRPr="004E14A8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 xml:space="preserve">Abdi E., </w:t>
      </w:r>
      <w:r w:rsidRPr="004E14A8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 xml:space="preserve">Savaj S., </w:t>
      </w:r>
      <w:proofErr w:type="spellStart"/>
      <w:r>
        <w:rPr>
          <w:color w:val="000000"/>
          <w:lang w:bidi="fa-IR"/>
        </w:rPr>
        <w:t>Nejad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gashti</w:t>
      </w:r>
      <w:proofErr w:type="spellEnd"/>
      <w:r>
        <w:rPr>
          <w:color w:val="000000"/>
          <w:lang w:bidi="fa-IR"/>
        </w:rPr>
        <w:t xml:space="preserve"> H., </w:t>
      </w:r>
      <w:proofErr w:type="spellStart"/>
      <w:r>
        <w:rPr>
          <w:color w:val="000000"/>
          <w:lang w:bidi="fa-IR"/>
        </w:rPr>
        <w:t>Prooshaninia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F.,Ahmadzadeh</w:t>
      </w:r>
      <w:proofErr w:type="spellEnd"/>
      <w:r>
        <w:rPr>
          <w:color w:val="000000"/>
          <w:lang w:bidi="fa-IR"/>
        </w:rPr>
        <w:t xml:space="preserve"> A .Renal transplantation in Alport syndrome Experimental and Clinical Transplantation Supplement 10</w:t>
      </w:r>
      <w:r w:rsidRPr="00414109">
        <w:rPr>
          <w:color w:val="000000"/>
          <w:vertAlign w:val="superscript"/>
          <w:lang w:bidi="fa-IR"/>
        </w:rPr>
        <w:t>th</w:t>
      </w:r>
      <w:r>
        <w:rPr>
          <w:color w:val="000000"/>
          <w:lang w:bidi="fa-IR"/>
        </w:rPr>
        <w:t xml:space="preserve"> Congress of the Middle East Society for Organ Transplantation  2006 :4:2 ,  P 97 ,Kuwait</w:t>
      </w:r>
    </w:p>
    <w:p w:rsidR="004E14A8" w:rsidRDefault="004E14A8" w:rsidP="000A4247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24- </w:t>
      </w:r>
      <w:proofErr w:type="spellStart"/>
      <w:r>
        <w:rPr>
          <w:color w:val="000000"/>
          <w:lang w:bidi="fa-IR"/>
        </w:rPr>
        <w:t>Ghods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Aj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Savaj</w:t>
      </w:r>
      <w:proofErr w:type="spellEnd"/>
      <w:r>
        <w:rPr>
          <w:color w:val="000000"/>
          <w:lang w:bidi="fa-IR"/>
        </w:rPr>
        <w:t xml:space="preserve"> S., </w:t>
      </w:r>
      <w:proofErr w:type="spellStart"/>
      <w:r>
        <w:rPr>
          <w:color w:val="000000"/>
          <w:lang w:bidi="fa-IR"/>
        </w:rPr>
        <w:t>Nejad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gashti</w:t>
      </w:r>
      <w:proofErr w:type="spellEnd"/>
      <w:r>
        <w:rPr>
          <w:color w:val="000000"/>
          <w:lang w:bidi="fa-IR"/>
        </w:rPr>
        <w:t xml:space="preserve"> H.,</w:t>
      </w:r>
      <w:r w:rsidRPr="004E14A8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 xml:space="preserve">Abdi E.,  Eris S., </w:t>
      </w:r>
      <w:proofErr w:type="spellStart"/>
      <w:r>
        <w:rPr>
          <w:color w:val="000000"/>
          <w:lang w:bidi="fa-IR"/>
        </w:rPr>
        <w:t>Prooshaninia</w:t>
      </w:r>
      <w:proofErr w:type="spellEnd"/>
      <w:r>
        <w:rPr>
          <w:color w:val="000000"/>
          <w:lang w:bidi="fa-IR"/>
        </w:rPr>
        <w:t xml:space="preserve"> F., </w:t>
      </w:r>
      <w:proofErr w:type="spellStart"/>
      <w:r>
        <w:rPr>
          <w:color w:val="000000"/>
          <w:lang w:bidi="fa-IR"/>
        </w:rPr>
        <w:t>Ataipoor</w:t>
      </w:r>
      <w:proofErr w:type="spellEnd"/>
      <w:r>
        <w:rPr>
          <w:color w:val="000000"/>
          <w:lang w:bidi="fa-IR"/>
        </w:rPr>
        <w:t xml:space="preserve">  Y., </w:t>
      </w:r>
      <w:proofErr w:type="spellStart"/>
      <w:r>
        <w:rPr>
          <w:color w:val="000000"/>
          <w:lang w:bidi="fa-IR"/>
        </w:rPr>
        <w:t>Ossareh</w:t>
      </w:r>
      <w:proofErr w:type="spellEnd"/>
      <w:r>
        <w:rPr>
          <w:color w:val="000000"/>
          <w:lang w:bidi="fa-IR"/>
        </w:rPr>
        <w:t xml:space="preserve"> S., </w:t>
      </w:r>
      <w:proofErr w:type="spellStart"/>
      <w:r>
        <w:rPr>
          <w:color w:val="000000"/>
          <w:lang w:bidi="fa-IR"/>
        </w:rPr>
        <w:t>Ebrahimzadeh</w:t>
      </w:r>
      <w:proofErr w:type="spellEnd"/>
      <w:r>
        <w:rPr>
          <w:color w:val="000000"/>
          <w:lang w:bidi="fa-IR"/>
        </w:rPr>
        <w:t xml:space="preserve"> K., </w:t>
      </w:r>
      <w:proofErr w:type="spellStart"/>
      <w:r>
        <w:rPr>
          <w:color w:val="000000"/>
          <w:lang w:bidi="fa-IR"/>
        </w:rPr>
        <w:t>Abasi</w:t>
      </w:r>
      <w:proofErr w:type="spellEnd"/>
      <w:r>
        <w:rPr>
          <w:color w:val="000000"/>
          <w:lang w:bidi="fa-IR"/>
        </w:rPr>
        <w:t xml:space="preserve"> M., </w:t>
      </w:r>
      <w:proofErr w:type="spellStart"/>
      <w:r>
        <w:rPr>
          <w:color w:val="000000"/>
          <w:lang w:bidi="fa-IR"/>
        </w:rPr>
        <w:t>Heidari</w:t>
      </w:r>
      <w:proofErr w:type="spellEnd"/>
      <w:r>
        <w:rPr>
          <w:color w:val="000000"/>
          <w:lang w:bidi="fa-IR"/>
        </w:rPr>
        <w:t xml:space="preserve"> H., </w:t>
      </w:r>
      <w:proofErr w:type="spellStart"/>
      <w:r>
        <w:rPr>
          <w:color w:val="000000"/>
          <w:lang w:bidi="fa-IR"/>
        </w:rPr>
        <w:t>Yazdi</w:t>
      </w:r>
      <w:proofErr w:type="spellEnd"/>
      <w:r>
        <w:rPr>
          <w:color w:val="000000"/>
          <w:lang w:bidi="fa-IR"/>
        </w:rPr>
        <w:t xml:space="preserve"> HRR.. </w:t>
      </w:r>
      <w:r w:rsidR="002A764C">
        <w:rPr>
          <w:color w:val="000000"/>
          <w:lang w:bidi="fa-IR"/>
        </w:rPr>
        <w:t>The incidence and risk factors of delayed graft function in 689 consecutive living unrelated donor renal transplantation</w:t>
      </w:r>
      <w:r>
        <w:rPr>
          <w:color w:val="000000"/>
          <w:lang w:bidi="fa-IR"/>
        </w:rPr>
        <w:t xml:space="preserve"> .Experimental and Clinical Transplantation </w:t>
      </w:r>
      <w:r w:rsidR="00DC4072">
        <w:rPr>
          <w:color w:val="000000"/>
          <w:lang w:bidi="fa-IR"/>
        </w:rPr>
        <w:t xml:space="preserve">Supplement, </w:t>
      </w:r>
      <w:r>
        <w:rPr>
          <w:color w:val="000000"/>
          <w:lang w:bidi="fa-IR"/>
        </w:rPr>
        <w:t>10</w:t>
      </w:r>
      <w:r w:rsidRPr="00414109">
        <w:rPr>
          <w:color w:val="000000"/>
          <w:vertAlign w:val="superscript"/>
          <w:lang w:bidi="fa-IR"/>
        </w:rPr>
        <w:t>th</w:t>
      </w:r>
      <w:r>
        <w:rPr>
          <w:color w:val="000000"/>
          <w:lang w:bidi="fa-IR"/>
        </w:rPr>
        <w:t xml:space="preserve"> Congress</w:t>
      </w:r>
      <w:r w:rsidR="002A764C">
        <w:rPr>
          <w:color w:val="000000"/>
          <w:lang w:bidi="fa-IR"/>
        </w:rPr>
        <w:t xml:space="preserve">     </w:t>
      </w:r>
      <w:r>
        <w:rPr>
          <w:color w:val="000000"/>
          <w:lang w:bidi="fa-IR"/>
        </w:rPr>
        <w:t>of</w:t>
      </w:r>
      <w:r w:rsidR="002A764C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the Middle East Society for Organ Transplantation</w:t>
      </w:r>
      <w:r w:rsidR="002A764C">
        <w:rPr>
          <w:color w:val="000000"/>
          <w:lang w:bidi="fa-IR"/>
        </w:rPr>
        <w:t xml:space="preserve">   </w:t>
      </w:r>
      <w:r>
        <w:rPr>
          <w:color w:val="000000"/>
          <w:lang w:bidi="fa-IR"/>
        </w:rPr>
        <w:t>2006:4:2,</w:t>
      </w:r>
      <w:r w:rsidR="002A764C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 xml:space="preserve">P </w:t>
      </w:r>
      <w:r w:rsidR="00F83496">
        <w:rPr>
          <w:color w:val="000000"/>
          <w:lang w:bidi="fa-IR"/>
        </w:rPr>
        <w:t>1</w:t>
      </w:r>
      <w:r w:rsidR="002A764C">
        <w:rPr>
          <w:color w:val="000000"/>
          <w:lang w:bidi="fa-IR"/>
        </w:rPr>
        <w:t>03</w:t>
      </w:r>
      <w:r>
        <w:rPr>
          <w:color w:val="000000"/>
          <w:lang w:bidi="fa-IR"/>
        </w:rPr>
        <w:t>,</w:t>
      </w:r>
      <w:r w:rsidR="002A764C">
        <w:rPr>
          <w:color w:val="000000"/>
          <w:lang w:bidi="fa-IR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bidi="fa-IR"/>
            </w:rPr>
            <w:t>Kuwait</w:t>
          </w:r>
        </w:smartTag>
      </w:smartTag>
    </w:p>
    <w:p w:rsidR="00DD7A40" w:rsidRDefault="00DD7A40" w:rsidP="000A4247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>25- Savaj S.,</w:t>
      </w:r>
      <w:r w:rsidR="00DC4072"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Hashemi</w:t>
      </w:r>
      <w:proofErr w:type="spellEnd"/>
      <w:r>
        <w:rPr>
          <w:color w:val="000000"/>
          <w:lang w:bidi="fa-IR"/>
        </w:rPr>
        <w:t xml:space="preserve"> F.,</w:t>
      </w:r>
      <w:r w:rsidR="00DC4072"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Abbasi</w:t>
      </w:r>
      <w:proofErr w:type="spellEnd"/>
      <w:r>
        <w:rPr>
          <w:color w:val="000000"/>
          <w:lang w:bidi="fa-IR"/>
        </w:rPr>
        <w:t xml:space="preserve"> MA.,</w:t>
      </w:r>
      <w:r w:rsidR="00DC4072"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Rokhsat-Yazdi</w:t>
      </w:r>
      <w:proofErr w:type="spellEnd"/>
      <w:r>
        <w:rPr>
          <w:color w:val="000000"/>
          <w:lang w:bidi="fa-IR"/>
        </w:rPr>
        <w:t xml:space="preserve"> HR,</w:t>
      </w:r>
      <w:r w:rsidR="00DC4072"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Moghimi</w:t>
      </w:r>
      <w:proofErr w:type="spellEnd"/>
      <w:r>
        <w:rPr>
          <w:color w:val="000000"/>
          <w:lang w:bidi="fa-IR"/>
        </w:rPr>
        <w:t xml:space="preserve"> J.,</w:t>
      </w:r>
      <w:r w:rsidR="00DC4072"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Mesbah</w:t>
      </w:r>
      <w:proofErr w:type="spellEnd"/>
      <w:r>
        <w:rPr>
          <w:color w:val="000000"/>
          <w:lang w:bidi="fa-IR"/>
        </w:rPr>
        <w:t xml:space="preserve"> S.,</w:t>
      </w:r>
      <w:r w:rsidR="00DC4072"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Bayat</w:t>
      </w:r>
      <w:proofErr w:type="spellEnd"/>
      <w:r>
        <w:rPr>
          <w:color w:val="000000"/>
          <w:lang w:bidi="fa-IR"/>
        </w:rPr>
        <w:t xml:space="preserve"> A.</w:t>
      </w:r>
      <w:r w:rsidR="00DC4072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Hyponatremia in hospitalized patients</w:t>
      </w:r>
      <w:r w:rsidR="00DC4072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Iranian Journal of Kidney disease Supplement 1,11</w:t>
      </w:r>
      <w:r w:rsidRPr="00DD7A40">
        <w:rPr>
          <w:color w:val="000000"/>
          <w:vertAlign w:val="superscript"/>
          <w:lang w:bidi="fa-IR"/>
        </w:rPr>
        <w:t>th</w:t>
      </w:r>
      <w:r>
        <w:rPr>
          <w:color w:val="000000"/>
          <w:lang w:bidi="fa-IR"/>
        </w:rPr>
        <w:t xml:space="preserve"> international congress of nephrology ,dialysis and transplantation 2007:1:1,P 4 Tehran</w:t>
      </w:r>
    </w:p>
    <w:p w:rsidR="00417B55" w:rsidRDefault="008554DC" w:rsidP="00356D64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lastRenderedPageBreak/>
        <w:t xml:space="preserve">26- Savaj S., </w:t>
      </w:r>
      <w:proofErr w:type="spellStart"/>
      <w:r>
        <w:rPr>
          <w:color w:val="000000"/>
          <w:lang w:bidi="fa-IR"/>
        </w:rPr>
        <w:t>Shoushtarizadeh</w:t>
      </w:r>
      <w:proofErr w:type="spellEnd"/>
      <w:r>
        <w:rPr>
          <w:color w:val="000000"/>
          <w:lang w:bidi="fa-IR"/>
        </w:rPr>
        <w:t xml:space="preserve"> T., </w:t>
      </w:r>
      <w:proofErr w:type="spellStart"/>
      <w:r>
        <w:rPr>
          <w:color w:val="000000"/>
          <w:lang w:bidi="fa-IR"/>
        </w:rPr>
        <w:t>Razavimanesh</w:t>
      </w:r>
      <w:proofErr w:type="spellEnd"/>
      <w:r>
        <w:rPr>
          <w:color w:val="000000"/>
          <w:lang w:bidi="fa-IR"/>
        </w:rPr>
        <w:t xml:space="preserve"> SH, </w:t>
      </w:r>
      <w:proofErr w:type="spellStart"/>
      <w:r>
        <w:rPr>
          <w:color w:val="000000"/>
          <w:lang w:bidi="fa-IR"/>
        </w:rPr>
        <w:t>Ghods</w:t>
      </w:r>
      <w:proofErr w:type="spellEnd"/>
      <w:r>
        <w:rPr>
          <w:color w:val="000000"/>
          <w:lang w:bidi="fa-IR"/>
        </w:rPr>
        <w:t xml:space="preserve"> A.J Assessment of glomerular filtration rate (GFR) with creatinine –based estimates compared with Cystatin- based equations in renal transplant recipients.</w:t>
      </w:r>
      <w:r w:rsidRPr="008554DC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Experimental and Clinical Transplantation Supplement, 11</w:t>
      </w:r>
      <w:r w:rsidRPr="00414109">
        <w:rPr>
          <w:color w:val="000000"/>
          <w:vertAlign w:val="superscript"/>
          <w:lang w:bidi="fa-IR"/>
        </w:rPr>
        <w:t>th</w:t>
      </w:r>
      <w:r>
        <w:rPr>
          <w:color w:val="000000"/>
          <w:lang w:bidi="fa-IR"/>
        </w:rPr>
        <w:t xml:space="preserve"> </w:t>
      </w:r>
      <w:proofErr w:type="gramStart"/>
      <w:r>
        <w:rPr>
          <w:color w:val="000000"/>
          <w:lang w:bidi="fa-IR"/>
        </w:rPr>
        <w:t>Congress  of</w:t>
      </w:r>
      <w:proofErr w:type="gramEnd"/>
      <w:r>
        <w:rPr>
          <w:color w:val="000000"/>
          <w:lang w:bidi="fa-IR"/>
        </w:rPr>
        <w:t xml:space="preserve"> the </w:t>
      </w:r>
      <w:smartTag w:uri="urn:schemas-microsoft-com:office:smarttags" w:element="place">
        <w:r>
          <w:rPr>
            <w:color w:val="000000"/>
            <w:lang w:bidi="fa-IR"/>
          </w:rPr>
          <w:t>Middle East</w:t>
        </w:r>
      </w:smartTag>
      <w:r>
        <w:rPr>
          <w:color w:val="000000"/>
          <w:lang w:bidi="fa-IR"/>
        </w:rPr>
        <w:t xml:space="preserve"> Society for Organ Transplantation   2008:6-</w:t>
      </w:r>
      <w:r w:rsidR="00974D30">
        <w:rPr>
          <w:color w:val="000000"/>
          <w:lang w:bidi="fa-IR"/>
        </w:rPr>
        <w:t xml:space="preserve"> Nov </w:t>
      </w:r>
      <w:r>
        <w:rPr>
          <w:color w:val="000000"/>
          <w:lang w:bidi="fa-IR"/>
        </w:rPr>
        <w:t xml:space="preserve"> P 189 Shiraz-Iran</w:t>
      </w:r>
    </w:p>
    <w:p w:rsidR="00633DF9" w:rsidRDefault="00417B55" w:rsidP="00A14C6E">
      <w:pPr>
        <w:tabs>
          <w:tab w:val="num" w:pos="720"/>
        </w:tabs>
        <w:bidi w:val="0"/>
        <w:spacing w:before="100" w:beforeAutospacing="1" w:after="100" w:afterAutospacing="1" w:line="360" w:lineRule="auto"/>
        <w:ind w:right="-360" w:hanging="360"/>
        <w:rPr>
          <w:color w:val="000000"/>
          <w:lang w:val="es-ES_tradnl" w:bidi="fa-IR"/>
        </w:rPr>
      </w:pPr>
      <w:r>
        <w:rPr>
          <w:color w:val="000000"/>
          <w:lang w:bidi="fa-IR"/>
        </w:rPr>
        <w:t>27-</w:t>
      </w:r>
      <w:r w:rsidRPr="00417B55">
        <w:rPr>
          <w:rFonts w:ascii="Helvetica 55 Roman" w:eastAsia="+mn-ea" w:hAnsi="Helvetica 55 Roman" w:cs="+mn-cs"/>
          <w:color w:val="6600FF"/>
          <w:kern w:val="24"/>
          <w:sz w:val="80"/>
          <w:szCs w:val="80"/>
          <w:lang w:val="es-ES_tradnl"/>
        </w:rPr>
        <w:t xml:space="preserve"> </w:t>
      </w:r>
      <w:r w:rsidRPr="00417B55">
        <w:rPr>
          <w:color w:val="000000"/>
          <w:lang w:val="es-ES_tradnl" w:bidi="fa-IR"/>
        </w:rPr>
        <w:t>Savaj</w:t>
      </w:r>
      <w:r w:rsidR="00356D64">
        <w:rPr>
          <w:color w:val="000000"/>
          <w:lang w:val="es-ES_tradnl" w:bidi="fa-IR"/>
        </w:rPr>
        <w:t xml:space="preserve"> S.</w:t>
      </w:r>
      <w:r w:rsidRPr="00417B55">
        <w:rPr>
          <w:color w:val="000000"/>
          <w:lang w:val="es-ES_tradnl" w:bidi="fa-IR"/>
        </w:rPr>
        <w:t>,</w:t>
      </w:r>
      <w:r w:rsidRPr="00417B55">
        <w:rPr>
          <w:color w:val="000000"/>
          <w:lang w:bidi="fa-IR"/>
        </w:rPr>
        <w:t xml:space="preserve"> </w:t>
      </w:r>
      <w:proofErr w:type="spellStart"/>
      <w:r w:rsidRPr="00417B55">
        <w:rPr>
          <w:color w:val="000000"/>
          <w:lang w:bidi="fa-IR"/>
        </w:rPr>
        <w:t>Mahvidizadeh</w:t>
      </w:r>
      <w:proofErr w:type="spellEnd"/>
      <w:r w:rsidR="00356D64">
        <w:rPr>
          <w:color w:val="000000"/>
          <w:lang w:bidi="fa-IR"/>
        </w:rPr>
        <w:t xml:space="preserve"> N.</w:t>
      </w:r>
      <w:r w:rsidRPr="00417B55">
        <w:rPr>
          <w:color w:val="000000"/>
          <w:lang w:bidi="fa-IR"/>
        </w:rPr>
        <w:t xml:space="preserve">, </w:t>
      </w:r>
      <w:proofErr w:type="spellStart"/>
      <w:r w:rsidRPr="00417B55">
        <w:rPr>
          <w:color w:val="000000"/>
          <w:lang w:bidi="fa-IR"/>
        </w:rPr>
        <w:t>Hosseinzadeh</w:t>
      </w:r>
      <w:proofErr w:type="spellEnd"/>
      <w:r w:rsidR="00356D64">
        <w:rPr>
          <w:color w:val="000000"/>
          <w:lang w:bidi="fa-IR"/>
        </w:rPr>
        <w:t xml:space="preserve"> M.</w:t>
      </w:r>
      <w:r w:rsidRPr="00417B55">
        <w:rPr>
          <w:color w:val="000000"/>
          <w:lang w:bidi="fa-IR"/>
        </w:rPr>
        <w:t xml:space="preserve">, </w:t>
      </w:r>
      <w:proofErr w:type="spellStart"/>
      <w:r w:rsidRPr="00417B55">
        <w:rPr>
          <w:color w:val="000000"/>
          <w:lang w:bidi="fa-IR"/>
        </w:rPr>
        <w:t>Rahimi</w:t>
      </w:r>
      <w:proofErr w:type="spellEnd"/>
      <w:r w:rsidR="00356D64">
        <w:rPr>
          <w:color w:val="000000"/>
          <w:lang w:bidi="fa-IR"/>
        </w:rPr>
        <w:t xml:space="preserve"> M.</w:t>
      </w:r>
      <w:r w:rsidRPr="00417B55">
        <w:rPr>
          <w:color w:val="000000"/>
          <w:lang w:bidi="fa-IR"/>
        </w:rPr>
        <w:t xml:space="preserve">, </w:t>
      </w:r>
      <w:proofErr w:type="spellStart"/>
      <w:r w:rsidRPr="00417B55">
        <w:rPr>
          <w:color w:val="000000"/>
          <w:lang w:bidi="fa-IR"/>
        </w:rPr>
        <w:t>Massoudi</w:t>
      </w:r>
      <w:proofErr w:type="spellEnd"/>
      <w:r w:rsidRPr="00417B55">
        <w:rPr>
          <w:color w:val="000000"/>
          <w:lang w:val="es-ES_tradnl" w:bidi="fa-IR"/>
        </w:rPr>
        <w:t xml:space="preserve"> </w:t>
      </w:r>
      <w:r w:rsidR="00356D64">
        <w:rPr>
          <w:color w:val="000000"/>
          <w:lang w:val="es-ES_tradnl" w:bidi="fa-IR"/>
        </w:rPr>
        <w:t>H.</w:t>
      </w:r>
      <w:r>
        <w:rPr>
          <w:color w:val="000000"/>
          <w:lang w:val="es-ES_tradnl" w:bidi="fa-IR"/>
        </w:rPr>
        <w:t>,</w:t>
      </w:r>
      <w:r w:rsidR="00356D64">
        <w:rPr>
          <w:color w:val="000000"/>
          <w:lang w:val="es-ES_tradnl" w:bidi="fa-IR"/>
        </w:rPr>
        <w:t xml:space="preserve"> </w:t>
      </w:r>
      <w:r>
        <w:rPr>
          <w:color w:val="000000"/>
          <w:lang w:val="es-ES_tradnl" w:bidi="fa-IR"/>
        </w:rPr>
        <w:t>Lithium nephrotoxicity,</w:t>
      </w:r>
      <w:r w:rsidR="00A14C6E">
        <w:rPr>
          <w:color w:val="000000"/>
          <w:lang w:val="es-ES_tradnl" w:bidi="fa-IR"/>
        </w:rPr>
        <w:t xml:space="preserve"> </w:t>
      </w:r>
      <w:r>
        <w:rPr>
          <w:color w:val="000000"/>
          <w:lang w:val="es-ES_tradnl" w:bidi="fa-IR"/>
        </w:rPr>
        <w:t>when is the time for nephrology consultation</w:t>
      </w:r>
      <w:r w:rsidR="00633DF9">
        <w:rPr>
          <w:color w:val="000000"/>
          <w:lang w:val="es-ES_tradnl" w:bidi="fa-IR"/>
        </w:rPr>
        <w:t>.</w:t>
      </w:r>
      <w:r w:rsidR="00633DF9" w:rsidRPr="00633DF9">
        <w:t xml:space="preserve"> </w:t>
      </w:r>
      <w:r w:rsidR="00633DF9">
        <w:t xml:space="preserve">Abstract of 47 </w:t>
      </w:r>
      <w:proofErr w:type="spellStart"/>
      <w:r w:rsidR="00633DF9">
        <w:rPr>
          <w:vertAlign w:val="superscript"/>
        </w:rPr>
        <w:t>th</w:t>
      </w:r>
      <w:proofErr w:type="spellEnd"/>
      <w:r w:rsidR="00633DF9">
        <w:rPr>
          <w:vertAlign w:val="superscript"/>
        </w:rPr>
        <w:t xml:space="preserve"> </w:t>
      </w:r>
      <w:r w:rsidR="00633DF9">
        <w:t>Congress of European Renal Association –European Dialysis &amp; Transplant Association</w:t>
      </w:r>
      <w:r w:rsidR="00205F74">
        <w:t>.P296</w:t>
      </w:r>
      <w:r w:rsidR="000A4247">
        <w:t xml:space="preserve">, </w:t>
      </w:r>
      <w:r w:rsidR="00633DF9">
        <w:t>2010</w:t>
      </w:r>
      <w:proofErr w:type="gramStart"/>
      <w:r w:rsidR="00633DF9">
        <w:t>,</w:t>
      </w:r>
      <w:r w:rsidR="00205F74">
        <w:t xml:space="preserve"> </w:t>
      </w:r>
      <w:r w:rsidR="00697CE0">
        <w:t>,</w:t>
      </w:r>
      <w:proofErr w:type="gramEnd"/>
      <w:r w:rsidR="00697CE0">
        <w:t xml:space="preserve"> </w:t>
      </w:r>
      <w:smartTag w:uri="urn:schemas-microsoft-com:office:smarttags" w:element="place">
        <w:smartTag w:uri="urn:schemas-microsoft-com:office:smarttags" w:element="City">
          <w:r w:rsidR="00633DF9">
            <w:t>Munich-</w:t>
          </w:r>
        </w:smartTag>
        <w:r w:rsidR="00633DF9">
          <w:t xml:space="preserve"> </w:t>
        </w:r>
        <w:smartTag w:uri="urn:schemas-microsoft-com:office:smarttags" w:element="country-region">
          <w:r w:rsidR="00633DF9">
            <w:t>Germany</w:t>
          </w:r>
        </w:smartTag>
      </w:smartTag>
      <w:r w:rsidR="00E97BDE">
        <w:t>.</w:t>
      </w:r>
    </w:p>
    <w:p w:rsidR="00417B55" w:rsidRDefault="00633DF9" w:rsidP="000A4247">
      <w:pPr>
        <w:tabs>
          <w:tab w:val="num" w:pos="720"/>
        </w:tabs>
        <w:spacing w:before="100" w:beforeAutospacing="1" w:after="100" w:afterAutospacing="1" w:line="360" w:lineRule="auto"/>
        <w:ind w:right="-360" w:hanging="360"/>
        <w:jc w:val="right"/>
        <w:rPr>
          <w:color w:val="000000"/>
          <w:lang w:bidi="fa-IR"/>
        </w:rPr>
      </w:pPr>
      <w:r w:rsidRPr="00E97BDE">
        <w:rPr>
          <w:color w:val="000000"/>
          <w:lang w:val="es-ES_tradnl" w:bidi="fa-IR"/>
        </w:rPr>
        <w:t>28-</w:t>
      </w:r>
      <w:r w:rsidR="00356D64">
        <w:rPr>
          <w:color w:val="000000"/>
          <w:lang w:val="es-ES_tradnl" w:bidi="fa-IR"/>
        </w:rPr>
        <w:t xml:space="preserve"> </w:t>
      </w:r>
      <w:r w:rsidR="00697CE0" w:rsidRPr="00E97BDE">
        <w:rPr>
          <w:color w:val="000000"/>
          <w:lang w:val="es-ES_tradnl" w:bidi="fa-IR"/>
        </w:rPr>
        <w:t xml:space="preserve"> Ghods AJ.,</w:t>
      </w:r>
      <w:r w:rsidR="000A4247">
        <w:rPr>
          <w:color w:val="000000"/>
          <w:lang w:val="es-ES_tradnl" w:bidi="fa-IR"/>
        </w:rPr>
        <w:t xml:space="preserve"> </w:t>
      </w:r>
      <w:r w:rsidR="00697CE0" w:rsidRPr="00E97BDE">
        <w:rPr>
          <w:color w:val="000000"/>
          <w:lang w:val="es-ES_tradnl" w:bidi="fa-IR"/>
        </w:rPr>
        <w:t>Savaj S.,</w:t>
      </w:r>
      <w:r w:rsidRPr="00E97BDE">
        <w:rPr>
          <w:color w:val="000000"/>
          <w:lang w:val="es-ES_tradnl" w:bidi="fa-IR"/>
        </w:rPr>
        <w:t xml:space="preserve"> </w:t>
      </w:r>
      <w:r w:rsidR="00E97BDE" w:rsidRPr="00E97BDE">
        <w:rPr>
          <w:color w:val="000000"/>
          <w:lang w:val="es-ES_tradnl" w:bidi="fa-IR"/>
        </w:rPr>
        <w:t>Ghods F.,</w:t>
      </w:r>
      <w:r w:rsidR="00E97BDE" w:rsidRPr="00E97BDE">
        <w:t xml:space="preserve"> Vitamin D, PTH and Bone Mineral Density Status in Renal Transplant </w:t>
      </w:r>
      <w:proofErr w:type="gramStart"/>
      <w:r w:rsidR="00E97BDE" w:rsidRPr="00E97BDE">
        <w:t>Recipients ,</w:t>
      </w:r>
      <w:r w:rsidR="00697CE0" w:rsidRPr="00E97BDE">
        <w:rPr>
          <w:color w:val="000000"/>
          <w:lang w:val="es-ES_tradnl" w:bidi="fa-IR"/>
        </w:rPr>
        <w:t>12</w:t>
      </w:r>
      <w:r w:rsidR="00697CE0" w:rsidRPr="00E97BDE">
        <w:rPr>
          <w:color w:val="000000"/>
          <w:vertAlign w:val="superscript"/>
          <w:lang w:val="es-ES_tradnl" w:bidi="fa-IR"/>
        </w:rPr>
        <w:t>th</w:t>
      </w:r>
      <w:r w:rsidR="00697CE0" w:rsidRPr="00E97BDE">
        <w:rPr>
          <w:color w:val="000000"/>
          <w:lang w:val="es-ES_tradnl" w:bidi="fa-IR"/>
        </w:rPr>
        <w:t>Congress</w:t>
      </w:r>
      <w:proofErr w:type="gramEnd"/>
      <w:r w:rsidR="00697CE0" w:rsidRPr="00E97BDE">
        <w:rPr>
          <w:color w:val="000000"/>
          <w:lang w:val="es-ES_tradnl" w:bidi="fa-IR"/>
        </w:rPr>
        <w:t xml:space="preserve"> of Middle</w:t>
      </w:r>
      <w:r w:rsidR="000A4247">
        <w:rPr>
          <w:color w:val="000000"/>
          <w:lang w:val="es-ES_tradnl" w:bidi="fa-IR"/>
        </w:rPr>
        <w:t xml:space="preserve"> East</w:t>
      </w:r>
      <w:r w:rsidR="00697CE0" w:rsidRPr="00E97BDE">
        <w:rPr>
          <w:color w:val="000000"/>
          <w:lang w:val="es-ES_tradnl" w:bidi="fa-IR"/>
        </w:rPr>
        <w:t xml:space="preserve"> </w:t>
      </w:r>
      <w:r w:rsidR="000A4247">
        <w:rPr>
          <w:color w:val="000000"/>
          <w:lang w:val="es-ES_tradnl" w:bidi="fa-IR"/>
        </w:rPr>
        <w:t>S</w:t>
      </w:r>
      <w:r w:rsidR="00697CE0" w:rsidRPr="00E97BDE">
        <w:rPr>
          <w:color w:val="000000"/>
          <w:lang w:val="es-ES_tradnl" w:bidi="fa-IR"/>
        </w:rPr>
        <w:t xml:space="preserve">ociety of </w:t>
      </w:r>
      <w:r w:rsidR="000A4247">
        <w:rPr>
          <w:color w:val="000000"/>
          <w:lang w:val="es-ES_tradnl" w:bidi="fa-IR"/>
        </w:rPr>
        <w:t>O</w:t>
      </w:r>
      <w:r w:rsidR="00697CE0" w:rsidRPr="00E97BDE">
        <w:rPr>
          <w:color w:val="000000"/>
          <w:lang w:val="es-ES_tradnl" w:bidi="fa-IR"/>
        </w:rPr>
        <w:t xml:space="preserve">rgan </w:t>
      </w:r>
      <w:r w:rsidR="000A4247">
        <w:rPr>
          <w:color w:val="000000"/>
          <w:lang w:val="es-ES_tradnl" w:bidi="fa-IR"/>
        </w:rPr>
        <w:t>T</w:t>
      </w:r>
      <w:r w:rsidR="00697CE0" w:rsidRPr="00E97BDE">
        <w:rPr>
          <w:color w:val="000000"/>
          <w:lang w:val="es-ES_tradnl" w:bidi="fa-IR"/>
        </w:rPr>
        <w:t>ransplantation ,</w:t>
      </w:r>
      <w:r w:rsidR="00205F74" w:rsidRPr="00205F74">
        <w:t xml:space="preserve"> </w:t>
      </w:r>
      <w:r w:rsidR="00205F74" w:rsidRPr="00E97BDE">
        <w:t xml:space="preserve">PP246 </w:t>
      </w:r>
      <w:r w:rsidR="00205F74">
        <w:t xml:space="preserve">, </w:t>
      </w:r>
      <w:r w:rsidR="00697CE0" w:rsidRPr="00E97BDE">
        <w:rPr>
          <w:color w:val="000000"/>
          <w:lang w:val="es-ES_tradnl" w:bidi="fa-IR"/>
        </w:rPr>
        <w:t xml:space="preserve">2010, </w:t>
      </w:r>
      <w:smartTag w:uri="urn:schemas-microsoft-com:office:smarttags" w:element="place">
        <w:smartTag w:uri="urn:schemas-microsoft-com:office:smarttags" w:element="City">
          <w:r w:rsidR="00697CE0" w:rsidRPr="00E97BDE">
            <w:rPr>
              <w:color w:val="000000"/>
              <w:lang w:val="es-ES_tradnl" w:bidi="fa-IR"/>
            </w:rPr>
            <w:t>Tunis</w:t>
          </w:r>
          <w:r w:rsidR="00E97BDE" w:rsidRPr="00E97BDE">
            <w:rPr>
              <w:color w:val="000000"/>
              <w:lang w:val="es-ES_tradnl" w:bidi="fa-IR"/>
            </w:rPr>
            <w:t>-</w:t>
          </w:r>
        </w:smartTag>
        <w:r w:rsidR="00E97BDE" w:rsidRPr="00E97BDE">
          <w:rPr>
            <w:color w:val="000000"/>
            <w:lang w:val="es-ES_tradnl" w:bidi="fa-IR"/>
          </w:rPr>
          <w:t xml:space="preserve"> </w:t>
        </w:r>
        <w:smartTag w:uri="urn:schemas-microsoft-com:office:smarttags" w:element="country-region">
          <w:r w:rsidR="00E97BDE" w:rsidRPr="00E97BDE">
            <w:rPr>
              <w:color w:val="000000"/>
              <w:lang w:val="es-ES_tradnl" w:bidi="fa-IR"/>
            </w:rPr>
            <w:t>Tunisia</w:t>
          </w:r>
        </w:smartTag>
      </w:smartTag>
    </w:p>
    <w:p w:rsidR="00417B55" w:rsidRDefault="00417B55" w:rsidP="003079FD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>2</w:t>
      </w:r>
      <w:r w:rsidR="00E97BDE">
        <w:rPr>
          <w:color w:val="000000"/>
          <w:lang w:bidi="fa-IR"/>
        </w:rPr>
        <w:t>9</w:t>
      </w:r>
      <w:r w:rsidR="000A4247">
        <w:rPr>
          <w:color w:val="000000"/>
          <w:lang w:bidi="fa-IR"/>
        </w:rPr>
        <w:t>-</w:t>
      </w:r>
      <w:r w:rsidR="003079FD">
        <w:rPr>
          <w:color w:val="000000"/>
          <w:lang w:bidi="fa-IR"/>
        </w:rPr>
        <w:t xml:space="preserve"> </w:t>
      </w:r>
      <w:r w:rsidRPr="00417B55">
        <w:rPr>
          <w:color w:val="000000"/>
          <w:lang w:bidi="fa-IR"/>
        </w:rPr>
        <w:t>Sava</w:t>
      </w:r>
      <w:r w:rsidR="00356D64">
        <w:rPr>
          <w:color w:val="000000"/>
          <w:lang w:bidi="fa-IR"/>
        </w:rPr>
        <w:t>j</w:t>
      </w:r>
      <w:r w:rsidR="000A4247">
        <w:rPr>
          <w:color w:val="000000"/>
          <w:lang w:bidi="fa-IR"/>
        </w:rPr>
        <w:t xml:space="preserve"> S.</w:t>
      </w:r>
      <w:r w:rsidRPr="00417B55">
        <w:rPr>
          <w:color w:val="000000"/>
          <w:lang w:bidi="fa-IR"/>
        </w:rPr>
        <w:t>, Savoj</w:t>
      </w:r>
      <w:r w:rsidR="000A4247">
        <w:rPr>
          <w:color w:val="000000"/>
          <w:lang w:bidi="fa-IR"/>
        </w:rPr>
        <w:t xml:space="preserve"> J.</w:t>
      </w:r>
      <w:r w:rsidRPr="00417B55">
        <w:rPr>
          <w:color w:val="000000"/>
          <w:lang w:bidi="fa-IR"/>
        </w:rPr>
        <w:t>, Kaposi’s Sarcoma in a Patient with Membranous Glomerulonephritis</w:t>
      </w:r>
      <w:r w:rsidR="00205F74">
        <w:rPr>
          <w:color w:val="000000"/>
          <w:lang w:bidi="fa-IR"/>
        </w:rPr>
        <w:t xml:space="preserve">,13th </w:t>
      </w:r>
      <w:r w:rsidR="00356D64">
        <w:rPr>
          <w:color w:val="000000"/>
          <w:lang w:bidi="fa-IR"/>
        </w:rPr>
        <w:t>I</w:t>
      </w:r>
      <w:r w:rsidR="00205F74">
        <w:rPr>
          <w:color w:val="000000"/>
          <w:lang w:bidi="fa-IR"/>
        </w:rPr>
        <w:t xml:space="preserve">nternational </w:t>
      </w:r>
      <w:r w:rsidR="00356D64">
        <w:rPr>
          <w:color w:val="000000"/>
          <w:lang w:bidi="fa-IR"/>
        </w:rPr>
        <w:t>C</w:t>
      </w:r>
      <w:r w:rsidR="00205F74">
        <w:rPr>
          <w:color w:val="000000"/>
          <w:lang w:bidi="fa-IR"/>
        </w:rPr>
        <w:t>ongress of Nephrology</w:t>
      </w:r>
      <w:r w:rsidR="000A4247">
        <w:rPr>
          <w:color w:val="000000"/>
          <w:lang w:bidi="fa-IR"/>
        </w:rPr>
        <w:t xml:space="preserve">, </w:t>
      </w:r>
      <w:r w:rsidR="00205F74">
        <w:rPr>
          <w:color w:val="000000"/>
          <w:lang w:bidi="fa-IR"/>
        </w:rPr>
        <w:t xml:space="preserve">Dialysis and </w:t>
      </w:r>
      <w:r w:rsidR="00356D64">
        <w:rPr>
          <w:color w:val="000000"/>
          <w:lang w:bidi="fa-IR"/>
        </w:rPr>
        <w:t>T</w:t>
      </w:r>
      <w:r w:rsidR="00205F74">
        <w:rPr>
          <w:color w:val="000000"/>
          <w:lang w:bidi="fa-IR"/>
        </w:rPr>
        <w:t>ransplantation, IJKD, Volume 5, Supplement 2,</w:t>
      </w:r>
      <w:r w:rsidR="00205F74" w:rsidRPr="00205F74">
        <w:rPr>
          <w:color w:val="000000"/>
          <w:lang w:bidi="fa-IR"/>
        </w:rPr>
        <w:t xml:space="preserve"> </w:t>
      </w:r>
      <w:r w:rsidR="00205F74">
        <w:rPr>
          <w:color w:val="000000"/>
          <w:lang w:bidi="fa-IR"/>
        </w:rPr>
        <w:t>P 35,2011,Tehran-Iran</w:t>
      </w:r>
    </w:p>
    <w:p w:rsidR="00205F74" w:rsidRDefault="00E97BDE" w:rsidP="000A4247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>30-</w:t>
      </w:r>
      <w:r w:rsidR="003079FD">
        <w:rPr>
          <w:color w:val="000000"/>
          <w:lang w:bidi="fa-IR"/>
        </w:rPr>
        <w:t xml:space="preserve"> </w:t>
      </w:r>
      <w:proofErr w:type="spellStart"/>
      <w:r w:rsidR="00205F74">
        <w:rPr>
          <w:color w:val="000000"/>
          <w:lang w:bidi="fa-IR"/>
        </w:rPr>
        <w:t>Asgari</w:t>
      </w:r>
      <w:proofErr w:type="spellEnd"/>
      <w:r w:rsidR="00205F74">
        <w:rPr>
          <w:color w:val="000000"/>
          <w:lang w:bidi="fa-IR"/>
        </w:rPr>
        <w:t xml:space="preserve"> M.,</w:t>
      </w:r>
      <w:r w:rsidR="000A4247">
        <w:rPr>
          <w:color w:val="000000"/>
          <w:lang w:bidi="fa-IR"/>
        </w:rPr>
        <w:t xml:space="preserve"> </w:t>
      </w:r>
      <w:proofErr w:type="spellStart"/>
      <w:r w:rsidR="00205F74">
        <w:rPr>
          <w:color w:val="000000"/>
          <w:lang w:bidi="fa-IR"/>
        </w:rPr>
        <w:t>Ossareh</w:t>
      </w:r>
      <w:proofErr w:type="spellEnd"/>
      <w:r w:rsidR="00205F74">
        <w:rPr>
          <w:color w:val="000000"/>
          <w:lang w:bidi="fa-IR"/>
        </w:rPr>
        <w:t xml:space="preserve"> S.,</w:t>
      </w:r>
      <w:r w:rsidR="000A4247">
        <w:rPr>
          <w:color w:val="000000"/>
          <w:lang w:bidi="fa-IR"/>
        </w:rPr>
        <w:t xml:space="preserve"> </w:t>
      </w:r>
      <w:r w:rsidR="00205F74">
        <w:rPr>
          <w:color w:val="000000"/>
          <w:lang w:bidi="fa-IR"/>
        </w:rPr>
        <w:t xml:space="preserve">Savaj </w:t>
      </w:r>
      <w:r w:rsidR="000A4247">
        <w:rPr>
          <w:color w:val="000000"/>
          <w:lang w:bidi="fa-IR"/>
        </w:rPr>
        <w:t>S</w:t>
      </w:r>
      <w:r w:rsidR="00205F74">
        <w:rPr>
          <w:color w:val="000000"/>
          <w:lang w:bidi="fa-IR"/>
        </w:rPr>
        <w:t>.,</w:t>
      </w:r>
      <w:r w:rsidR="00E5434E">
        <w:rPr>
          <w:color w:val="000000"/>
          <w:lang w:bidi="fa-IR"/>
        </w:rPr>
        <w:t xml:space="preserve"> </w:t>
      </w:r>
      <w:r w:rsidR="00205F74">
        <w:rPr>
          <w:color w:val="000000"/>
          <w:lang w:bidi="fa-IR"/>
        </w:rPr>
        <w:t>Abdi E.,</w:t>
      </w:r>
      <w:r w:rsidR="000A4247">
        <w:rPr>
          <w:color w:val="000000"/>
          <w:lang w:bidi="fa-IR"/>
        </w:rPr>
        <w:t xml:space="preserve"> </w:t>
      </w:r>
      <w:proofErr w:type="spellStart"/>
      <w:r w:rsidR="00205F74">
        <w:rPr>
          <w:color w:val="000000"/>
          <w:lang w:bidi="fa-IR"/>
        </w:rPr>
        <w:t>Ataipour</w:t>
      </w:r>
      <w:proofErr w:type="spellEnd"/>
      <w:r w:rsidR="00205F74">
        <w:rPr>
          <w:color w:val="000000"/>
          <w:lang w:bidi="fa-IR"/>
        </w:rPr>
        <w:t xml:space="preserve"> Y.,</w:t>
      </w:r>
      <w:r w:rsidR="000A4247">
        <w:rPr>
          <w:color w:val="000000"/>
          <w:lang w:bidi="fa-IR"/>
        </w:rPr>
        <w:t xml:space="preserve"> </w:t>
      </w:r>
      <w:proofErr w:type="spellStart"/>
      <w:r w:rsidR="00205F74">
        <w:rPr>
          <w:color w:val="000000"/>
          <w:lang w:bidi="fa-IR"/>
        </w:rPr>
        <w:t>Malakoutian</w:t>
      </w:r>
      <w:proofErr w:type="spellEnd"/>
      <w:r w:rsidR="00205F74">
        <w:rPr>
          <w:color w:val="000000"/>
          <w:lang w:bidi="fa-IR"/>
        </w:rPr>
        <w:t xml:space="preserve"> T.,</w:t>
      </w:r>
      <w:r w:rsidR="000A4247">
        <w:rPr>
          <w:color w:val="000000"/>
          <w:lang w:bidi="fa-IR"/>
        </w:rPr>
        <w:t xml:space="preserve"> </w:t>
      </w:r>
      <w:proofErr w:type="spellStart"/>
      <w:r w:rsidR="00205F74">
        <w:rPr>
          <w:color w:val="000000"/>
          <w:lang w:bidi="fa-IR"/>
        </w:rPr>
        <w:t>Clinico</w:t>
      </w:r>
      <w:proofErr w:type="spellEnd"/>
      <w:r w:rsidR="00205F74">
        <w:rPr>
          <w:color w:val="000000"/>
          <w:lang w:bidi="fa-IR"/>
        </w:rPr>
        <w:t>-pathological findings in Iranian elderly kidney patients,</w:t>
      </w:r>
      <w:r w:rsidR="000A4247">
        <w:rPr>
          <w:color w:val="000000"/>
          <w:lang w:bidi="fa-IR"/>
        </w:rPr>
        <w:t xml:space="preserve"> </w:t>
      </w:r>
      <w:r w:rsidR="00205F74">
        <w:rPr>
          <w:color w:val="000000"/>
          <w:lang w:bidi="fa-IR"/>
        </w:rPr>
        <w:t>a case series study.,</w:t>
      </w:r>
      <w:r w:rsidR="00205F74" w:rsidRPr="00205F74">
        <w:rPr>
          <w:color w:val="000000"/>
          <w:lang w:bidi="fa-IR"/>
        </w:rPr>
        <w:t xml:space="preserve"> </w:t>
      </w:r>
      <w:r w:rsidR="00205F74">
        <w:rPr>
          <w:color w:val="000000"/>
          <w:lang w:bidi="fa-IR"/>
        </w:rPr>
        <w:t>13th international congress of Nephrology ,Dialysis and transplantation, IJKD, Volume 5, Supplement 2,</w:t>
      </w:r>
      <w:r w:rsidR="00205F74" w:rsidRPr="00205F74">
        <w:rPr>
          <w:color w:val="000000"/>
          <w:lang w:bidi="fa-IR"/>
        </w:rPr>
        <w:t xml:space="preserve"> </w:t>
      </w:r>
      <w:r w:rsidR="00205F74">
        <w:rPr>
          <w:color w:val="000000"/>
          <w:lang w:bidi="fa-IR"/>
        </w:rPr>
        <w:t>P 35,2011,Tehran-Iran</w:t>
      </w:r>
      <w:r w:rsidR="00E5434E">
        <w:rPr>
          <w:color w:val="000000"/>
          <w:lang w:bidi="fa-IR"/>
        </w:rPr>
        <w:t xml:space="preserve">ddle east society for organ </w:t>
      </w:r>
    </w:p>
    <w:p w:rsidR="00E5434E" w:rsidRDefault="00E5434E" w:rsidP="00553E48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>31- Savaj S., Quantiferon assay and tuberculin skin test in pretransplant evaluation .13</w:t>
      </w:r>
      <w:r w:rsidRPr="00E5434E">
        <w:rPr>
          <w:color w:val="000000"/>
          <w:vertAlign w:val="superscript"/>
          <w:lang w:bidi="fa-IR"/>
        </w:rPr>
        <w:t>th</w:t>
      </w:r>
      <w:r>
        <w:rPr>
          <w:color w:val="000000"/>
          <w:lang w:bidi="fa-IR"/>
        </w:rPr>
        <w:t xml:space="preserve"> </w:t>
      </w:r>
      <w:r w:rsidR="00553E48">
        <w:rPr>
          <w:color w:val="000000"/>
          <w:lang w:bidi="fa-IR"/>
        </w:rPr>
        <w:t>C</w:t>
      </w:r>
      <w:r>
        <w:rPr>
          <w:color w:val="000000"/>
          <w:lang w:bidi="fa-IR"/>
        </w:rPr>
        <w:t xml:space="preserve">ongress of the </w:t>
      </w:r>
      <w:r w:rsidR="00553E48">
        <w:rPr>
          <w:color w:val="000000"/>
          <w:lang w:bidi="fa-IR"/>
        </w:rPr>
        <w:t>M</w:t>
      </w:r>
      <w:r>
        <w:rPr>
          <w:color w:val="000000"/>
          <w:lang w:bidi="fa-IR"/>
        </w:rPr>
        <w:t xml:space="preserve">iddle </w:t>
      </w:r>
      <w:r w:rsidR="00553E48">
        <w:rPr>
          <w:color w:val="000000"/>
          <w:lang w:bidi="fa-IR"/>
        </w:rPr>
        <w:t>E</w:t>
      </w:r>
      <w:r>
        <w:rPr>
          <w:color w:val="000000"/>
          <w:lang w:bidi="fa-IR"/>
        </w:rPr>
        <w:t xml:space="preserve">ast </w:t>
      </w:r>
      <w:r w:rsidR="00553E48">
        <w:rPr>
          <w:color w:val="000000"/>
          <w:lang w:bidi="fa-IR"/>
        </w:rPr>
        <w:t>S</w:t>
      </w:r>
      <w:r>
        <w:rPr>
          <w:color w:val="000000"/>
          <w:lang w:bidi="fa-IR"/>
        </w:rPr>
        <w:t xml:space="preserve">ociety of </w:t>
      </w:r>
      <w:r w:rsidR="00553E48">
        <w:rPr>
          <w:color w:val="000000"/>
          <w:lang w:bidi="fa-IR"/>
        </w:rPr>
        <w:t>O</w:t>
      </w:r>
      <w:r>
        <w:rPr>
          <w:color w:val="000000"/>
          <w:lang w:bidi="fa-IR"/>
        </w:rPr>
        <w:t xml:space="preserve">rgan </w:t>
      </w:r>
      <w:r w:rsidR="00553E48">
        <w:rPr>
          <w:color w:val="000000"/>
          <w:lang w:bidi="fa-IR"/>
        </w:rPr>
        <w:t>T</w:t>
      </w:r>
      <w:r>
        <w:rPr>
          <w:color w:val="000000"/>
          <w:lang w:bidi="fa-IR"/>
        </w:rPr>
        <w:t>ransplantation, Experimental and Clinical Transplantation, Volume 10, Supplement 1, P 94,</w:t>
      </w:r>
      <w:r w:rsidR="00F91E8D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 xml:space="preserve">2012,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lang w:bidi="fa-IR"/>
            </w:rPr>
            <w:t>Abu Dhabi</w:t>
          </w:r>
        </w:smartTag>
      </w:smartTag>
      <w:r>
        <w:rPr>
          <w:color w:val="000000"/>
          <w:lang w:bidi="fa-IR"/>
        </w:rPr>
        <w:t xml:space="preserve">, UAE </w:t>
      </w:r>
    </w:p>
    <w:p w:rsidR="00AF3B78" w:rsidRDefault="00AF3B78" w:rsidP="000A460F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>32-</w:t>
      </w:r>
      <w:r w:rsidR="00104A64">
        <w:rPr>
          <w:color w:val="000000"/>
          <w:lang w:bidi="fa-IR"/>
        </w:rPr>
        <w:t>Savaj S.,</w:t>
      </w:r>
      <w:r w:rsidR="00F91E8D">
        <w:rPr>
          <w:color w:val="000000"/>
          <w:lang w:bidi="fa-IR"/>
        </w:rPr>
        <w:t xml:space="preserve"> </w:t>
      </w:r>
      <w:r w:rsidR="00104A64">
        <w:rPr>
          <w:color w:val="000000"/>
          <w:lang w:bidi="fa-IR"/>
        </w:rPr>
        <w:t>Sav</w:t>
      </w:r>
      <w:r w:rsidR="000A460F">
        <w:rPr>
          <w:color w:val="000000"/>
          <w:lang w:bidi="fa-IR"/>
        </w:rPr>
        <w:t>o</w:t>
      </w:r>
      <w:r w:rsidR="00104A64">
        <w:rPr>
          <w:color w:val="000000"/>
          <w:lang w:bidi="fa-IR"/>
        </w:rPr>
        <w:t xml:space="preserve">j J., </w:t>
      </w:r>
      <w:proofErr w:type="spellStart"/>
      <w:r w:rsidR="00104A64">
        <w:rPr>
          <w:color w:val="000000"/>
          <w:lang w:bidi="fa-IR"/>
        </w:rPr>
        <w:t>Jebraili</w:t>
      </w:r>
      <w:proofErr w:type="spellEnd"/>
      <w:r w:rsidR="00104A64">
        <w:rPr>
          <w:color w:val="000000"/>
          <w:lang w:bidi="fa-IR"/>
        </w:rPr>
        <w:t xml:space="preserve"> E., </w:t>
      </w:r>
      <w:proofErr w:type="spellStart"/>
      <w:r w:rsidR="00104A64">
        <w:rPr>
          <w:color w:val="000000"/>
          <w:lang w:bidi="fa-IR"/>
        </w:rPr>
        <w:t>Sezavar</w:t>
      </w:r>
      <w:proofErr w:type="spellEnd"/>
      <w:r w:rsidR="00104A64">
        <w:rPr>
          <w:color w:val="000000"/>
          <w:lang w:bidi="fa-IR"/>
        </w:rPr>
        <w:t xml:space="preserve"> SH., Remote ischemic preconditioning for prevention of contrast induced acute kidney injury in diabetic patients.14</w:t>
      </w:r>
      <w:r w:rsidR="00104A64" w:rsidRPr="00104A64">
        <w:rPr>
          <w:color w:val="000000"/>
          <w:vertAlign w:val="superscript"/>
          <w:lang w:bidi="fa-IR"/>
        </w:rPr>
        <w:t>th</w:t>
      </w:r>
      <w:r w:rsidR="00104A64">
        <w:rPr>
          <w:color w:val="000000"/>
          <w:lang w:bidi="fa-IR"/>
        </w:rPr>
        <w:t xml:space="preserve"> international of kidney diseases ,Iranian journal of kidney diseases , Volume 8 ,Supplement 1,</w:t>
      </w:r>
      <w:r w:rsidR="00E73E02">
        <w:rPr>
          <w:color w:val="000000"/>
          <w:lang w:bidi="fa-IR"/>
        </w:rPr>
        <w:t xml:space="preserve"> </w:t>
      </w:r>
      <w:r w:rsidR="00104A64">
        <w:rPr>
          <w:color w:val="000000"/>
          <w:lang w:bidi="fa-IR"/>
        </w:rPr>
        <w:t>P 3, 2014 ,Isfahan, Iran</w:t>
      </w:r>
    </w:p>
    <w:p w:rsidR="00104A64" w:rsidRDefault="00104A64" w:rsidP="00E73E02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33- </w:t>
      </w:r>
      <w:r w:rsidR="000A460F">
        <w:rPr>
          <w:color w:val="000000"/>
          <w:lang w:bidi="fa-IR"/>
        </w:rPr>
        <w:t xml:space="preserve">Savaj S., </w:t>
      </w:r>
      <w:proofErr w:type="spellStart"/>
      <w:r w:rsidR="000A460F">
        <w:rPr>
          <w:color w:val="000000"/>
          <w:lang w:bidi="fa-IR"/>
        </w:rPr>
        <w:t>Savoj</w:t>
      </w:r>
      <w:proofErr w:type="spellEnd"/>
      <w:r w:rsidR="000A460F">
        <w:rPr>
          <w:color w:val="000000"/>
          <w:lang w:bidi="fa-IR"/>
        </w:rPr>
        <w:t xml:space="preserve"> J, </w:t>
      </w:r>
      <w:proofErr w:type="spellStart"/>
      <w:r w:rsidR="000A460F">
        <w:rPr>
          <w:color w:val="000000"/>
          <w:lang w:bidi="fa-IR"/>
        </w:rPr>
        <w:t>Ranjbar</w:t>
      </w:r>
      <w:proofErr w:type="spellEnd"/>
      <w:r w:rsidR="000A460F">
        <w:rPr>
          <w:color w:val="000000"/>
          <w:lang w:bidi="fa-IR"/>
        </w:rPr>
        <w:t xml:space="preserve"> M.,</w:t>
      </w:r>
      <w:r w:rsidR="00E73E02">
        <w:rPr>
          <w:color w:val="000000"/>
          <w:lang w:bidi="fa-IR"/>
        </w:rPr>
        <w:t xml:space="preserve"> </w:t>
      </w:r>
      <w:proofErr w:type="spellStart"/>
      <w:r w:rsidR="000A460F">
        <w:rPr>
          <w:color w:val="000000"/>
          <w:lang w:bidi="fa-IR"/>
        </w:rPr>
        <w:t>Sabzghabaie</w:t>
      </w:r>
      <w:proofErr w:type="spellEnd"/>
      <w:r w:rsidR="000A460F">
        <w:rPr>
          <w:color w:val="000000"/>
          <w:lang w:bidi="fa-IR"/>
        </w:rPr>
        <w:t xml:space="preserve"> F.</w:t>
      </w:r>
      <w:r w:rsidR="00E73E02">
        <w:rPr>
          <w:color w:val="000000"/>
          <w:lang w:bidi="fa-IR"/>
        </w:rPr>
        <w:t xml:space="preserve"> </w:t>
      </w:r>
      <w:r w:rsidR="000A460F">
        <w:rPr>
          <w:color w:val="000000"/>
          <w:lang w:bidi="fa-IR"/>
        </w:rPr>
        <w:t xml:space="preserve">Quantiferon TB gold assay agreement with tuberculin skin test in pretransplant screening of latent tuberculosis in high prevalence country. </w:t>
      </w:r>
      <w:r>
        <w:rPr>
          <w:color w:val="000000"/>
          <w:lang w:bidi="fa-IR"/>
        </w:rPr>
        <w:t>14</w:t>
      </w:r>
      <w:r w:rsidRPr="00104A64">
        <w:rPr>
          <w:color w:val="000000"/>
          <w:vertAlign w:val="superscript"/>
          <w:lang w:bidi="fa-IR"/>
        </w:rPr>
        <w:t>th</w:t>
      </w:r>
      <w:r>
        <w:rPr>
          <w:color w:val="000000"/>
          <w:lang w:bidi="fa-IR"/>
        </w:rPr>
        <w:t xml:space="preserve"> international</w:t>
      </w:r>
      <w:r w:rsidR="00E73E02">
        <w:rPr>
          <w:color w:val="000000"/>
          <w:lang w:bidi="fa-IR"/>
        </w:rPr>
        <w:t xml:space="preserve"> congress </w:t>
      </w:r>
      <w:r>
        <w:rPr>
          <w:color w:val="000000"/>
          <w:lang w:bidi="fa-IR"/>
        </w:rPr>
        <w:t xml:space="preserve"> of </w:t>
      </w:r>
      <w:r w:rsidR="00E73E02">
        <w:rPr>
          <w:color w:val="000000"/>
          <w:lang w:bidi="fa-IR"/>
        </w:rPr>
        <w:t xml:space="preserve">nephrology, dialysis and </w:t>
      </w:r>
      <w:r w:rsidR="00E73E02">
        <w:rPr>
          <w:color w:val="000000"/>
          <w:lang w:bidi="fa-IR"/>
        </w:rPr>
        <w:lastRenderedPageBreak/>
        <w:t>transplantation</w:t>
      </w:r>
      <w:r w:rsidR="000A460F">
        <w:rPr>
          <w:color w:val="000000"/>
          <w:lang w:bidi="fa-IR"/>
        </w:rPr>
        <w:t xml:space="preserve">, </w:t>
      </w:r>
      <w:r>
        <w:rPr>
          <w:color w:val="000000"/>
          <w:lang w:bidi="fa-IR"/>
        </w:rPr>
        <w:t>Iranian journal of kidney diseases , Volume 8 ,Supplement 1,</w:t>
      </w:r>
      <w:r w:rsidR="00E73E02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P3, 2014,</w:t>
      </w:r>
      <w:r w:rsidR="00E73E02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Isfahan, Iran</w:t>
      </w:r>
    </w:p>
    <w:p w:rsidR="00AE4AD8" w:rsidRDefault="00A52EF9" w:rsidP="00A52EF9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34- </w:t>
      </w:r>
      <w:proofErr w:type="spellStart"/>
      <w:r w:rsidR="0070056E">
        <w:rPr>
          <w:color w:val="000000"/>
          <w:lang w:bidi="fa-IR"/>
        </w:rPr>
        <w:t>Roozbeh</w:t>
      </w:r>
      <w:proofErr w:type="spellEnd"/>
      <w:r w:rsidR="0070056E">
        <w:rPr>
          <w:color w:val="000000"/>
          <w:lang w:bidi="fa-IR"/>
        </w:rPr>
        <w:t xml:space="preserve"> J., </w:t>
      </w:r>
      <w:proofErr w:type="spellStart"/>
      <w:r w:rsidR="0070056E">
        <w:rPr>
          <w:color w:val="000000"/>
          <w:lang w:bidi="fa-IR"/>
        </w:rPr>
        <w:t>Shamsaifar</w:t>
      </w:r>
      <w:proofErr w:type="spellEnd"/>
      <w:r w:rsidR="0070056E">
        <w:rPr>
          <w:color w:val="000000"/>
          <w:lang w:bidi="fa-IR"/>
        </w:rPr>
        <w:t xml:space="preserve"> A., </w:t>
      </w:r>
      <w:proofErr w:type="spellStart"/>
      <w:r w:rsidR="0070056E">
        <w:rPr>
          <w:color w:val="000000"/>
          <w:lang w:bidi="fa-IR"/>
        </w:rPr>
        <w:t>Malekhosseini</w:t>
      </w:r>
      <w:proofErr w:type="spellEnd"/>
      <w:r w:rsidR="0070056E">
        <w:rPr>
          <w:color w:val="000000"/>
          <w:lang w:bidi="fa-IR"/>
        </w:rPr>
        <w:t xml:space="preserve"> </w:t>
      </w:r>
      <w:r w:rsidR="00B35927">
        <w:rPr>
          <w:color w:val="000000"/>
          <w:lang w:bidi="fa-IR"/>
        </w:rPr>
        <w:t xml:space="preserve">S.A., </w:t>
      </w:r>
      <w:proofErr w:type="spellStart"/>
      <w:r w:rsidR="00B35927">
        <w:rPr>
          <w:color w:val="000000"/>
          <w:lang w:bidi="fa-IR"/>
        </w:rPr>
        <w:t>Savaj</w:t>
      </w:r>
      <w:proofErr w:type="spellEnd"/>
      <w:r w:rsidR="00B35927">
        <w:rPr>
          <w:color w:val="000000"/>
          <w:lang w:bidi="fa-IR"/>
        </w:rPr>
        <w:t xml:space="preserve"> </w:t>
      </w:r>
      <w:proofErr w:type="spellStart"/>
      <w:r w:rsidR="00B35927">
        <w:rPr>
          <w:color w:val="000000"/>
          <w:lang w:bidi="fa-IR"/>
        </w:rPr>
        <w:t>S.</w:t>
      </w:r>
      <w:r w:rsidRPr="00A52EF9">
        <w:rPr>
          <w:color w:val="000000"/>
          <w:lang w:bidi="fa-IR"/>
        </w:rPr>
        <w:t>Experimental</w:t>
      </w:r>
      <w:proofErr w:type="spellEnd"/>
      <w:r w:rsidRPr="00A52EF9">
        <w:rPr>
          <w:color w:val="000000"/>
          <w:lang w:bidi="fa-IR"/>
        </w:rPr>
        <w:t xml:space="preserve"> and Clinical Transplantation Supplement, 1</w:t>
      </w:r>
      <w:r w:rsidR="00AE4AD8">
        <w:rPr>
          <w:color w:val="000000"/>
          <w:lang w:bidi="fa-IR"/>
        </w:rPr>
        <w:t>4</w:t>
      </w:r>
      <w:r w:rsidRPr="00A52EF9">
        <w:rPr>
          <w:color w:val="000000"/>
          <w:lang w:bidi="fa-IR"/>
        </w:rPr>
        <w:t>th Congress of the Middle East Society</w:t>
      </w:r>
      <w:r w:rsidR="00B35927">
        <w:rPr>
          <w:color w:val="000000"/>
          <w:lang w:bidi="fa-IR"/>
        </w:rPr>
        <w:t xml:space="preserve"> for Organ Transplantation </w:t>
      </w:r>
      <w:r w:rsidR="00AE4AD8">
        <w:rPr>
          <w:color w:val="000000"/>
          <w:lang w:bidi="fa-IR"/>
        </w:rPr>
        <w:t xml:space="preserve">, Volume:12, </w:t>
      </w:r>
      <w:r w:rsidR="0070056E">
        <w:rPr>
          <w:color w:val="000000"/>
          <w:lang w:bidi="fa-IR"/>
        </w:rPr>
        <w:t>S</w:t>
      </w:r>
      <w:r w:rsidR="00AE4AD8">
        <w:rPr>
          <w:color w:val="000000"/>
          <w:lang w:bidi="fa-IR"/>
        </w:rPr>
        <w:t xml:space="preserve">upplement 2, </w:t>
      </w:r>
      <w:r w:rsidR="00B35927">
        <w:rPr>
          <w:color w:val="000000"/>
          <w:lang w:bidi="fa-IR"/>
        </w:rPr>
        <w:t>, P17,</w:t>
      </w:r>
      <w:r w:rsidR="00B35927" w:rsidRPr="00B35927">
        <w:t xml:space="preserve"> </w:t>
      </w:r>
      <w:r w:rsidR="00B35927" w:rsidRPr="00B35927">
        <w:rPr>
          <w:color w:val="000000"/>
          <w:lang w:bidi="fa-IR"/>
        </w:rPr>
        <w:t>September</w:t>
      </w:r>
      <w:r w:rsidR="00AE4AD8">
        <w:rPr>
          <w:color w:val="000000"/>
          <w:lang w:bidi="fa-IR"/>
        </w:rPr>
        <w:t xml:space="preserve"> </w:t>
      </w:r>
      <w:r w:rsidR="00B35927">
        <w:rPr>
          <w:color w:val="000000"/>
          <w:lang w:bidi="fa-IR"/>
        </w:rPr>
        <w:t>2014, Istanbul, Turkey</w:t>
      </w:r>
    </w:p>
    <w:p w:rsidR="00FF02E9" w:rsidRDefault="00FF02E9" w:rsidP="00A14C6E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35- </w:t>
      </w:r>
      <w:proofErr w:type="spellStart"/>
      <w:r w:rsidR="005D3CA6">
        <w:rPr>
          <w:color w:val="000000"/>
          <w:lang w:bidi="fa-IR"/>
        </w:rPr>
        <w:t>Savaj</w:t>
      </w:r>
      <w:proofErr w:type="spellEnd"/>
      <w:r w:rsidR="005D3CA6">
        <w:rPr>
          <w:color w:val="000000"/>
          <w:lang w:bidi="fa-IR"/>
        </w:rPr>
        <w:t xml:space="preserve"> S., </w:t>
      </w:r>
      <w:proofErr w:type="spellStart"/>
      <w:r w:rsidR="005D3CA6">
        <w:rPr>
          <w:color w:val="000000"/>
          <w:lang w:bidi="fa-IR"/>
        </w:rPr>
        <w:t>Tabatabaee</w:t>
      </w:r>
      <w:proofErr w:type="spellEnd"/>
      <w:r w:rsidR="005D3CA6">
        <w:rPr>
          <w:color w:val="000000"/>
          <w:lang w:bidi="fa-IR"/>
        </w:rPr>
        <w:t xml:space="preserve"> S.M., </w:t>
      </w:r>
      <w:proofErr w:type="spellStart"/>
      <w:r w:rsidR="005D3CA6">
        <w:rPr>
          <w:color w:val="000000"/>
          <w:lang w:bidi="fa-IR"/>
        </w:rPr>
        <w:t>Elahi</w:t>
      </w:r>
      <w:proofErr w:type="spellEnd"/>
      <w:r w:rsidR="005D3CA6">
        <w:rPr>
          <w:color w:val="000000"/>
          <w:lang w:bidi="fa-IR"/>
        </w:rPr>
        <w:t xml:space="preserve"> R. </w:t>
      </w:r>
      <w:r>
        <w:rPr>
          <w:color w:val="000000"/>
          <w:lang w:bidi="fa-IR"/>
        </w:rPr>
        <w:t>Bile cast nephropathy</w:t>
      </w:r>
      <w:r w:rsidR="005D3CA6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 xml:space="preserve">due to </w:t>
      </w:r>
      <w:proofErr w:type="spellStart"/>
      <w:r>
        <w:rPr>
          <w:color w:val="000000"/>
          <w:lang w:bidi="fa-IR"/>
        </w:rPr>
        <w:t>cholestatic</w:t>
      </w:r>
      <w:proofErr w:type="spellEnd"/>
      <w:r>
        <w:rPr>
          <w:color w:val="000000"/>
          <w:lang w:bidi="fa-IR"/>
        </w:rPr>
        <w:t xml:space="preserve"> jaundice after using </w:t>
      </w:r>
      <w:proofErr w:type="spellStart"/>
      <w:r>
        <w:rPr>
          <w:color w:val="000000"/>
          <w:lang w:bidi="fa-IR"/>
        </w:rPr>
        <w:t>stanazol</w:t>
      </w:r>
      <w:r w:rsidR="005D3CA6">
        <w:rPr>
          <w:color w:val="000000"/>
          <w:lang w:bidi="fa-IR"/>
        </w:rPr>
        <w:t>ol</w:t>
      </w:r>
      <w:proofErr w:type="spellEnd"/>
      <w:r w:rsidR="005D3CA6">
        <w:rPr>
          <w:color w:val="000000"/>
          <w:lang w:bidi="fa-IR"/>
        </w:rPr>
        <w:t xml:space="preserve"> in Amateur bodybuilders ,report of 2 cases. ISN word Congress of Nephrology,</w:t>
      </w:r>
      <w:r w:rsidR="005D3CA6" w:rsidRPr="005D3CA6">
        <w:rPr>
          <w:color w:val="000000"/>
          <w:lang w:bidi="fa-IR"/>
        </w:rPr>
        <w:t xml:space="preserve"> </w:t>
      </w:r>
      <w:r w:rsidR="005D3CA6">
        <w:rPr>
          <w:color w:val="000000"/>
          <w:lang w:bidi="fa-IR"/>
        </w:rPr>
        <w:t xml:space="preserve">1532, </w:t>
      </w:r>
      <w:smartTag w:uri="urn:schemas-microsoft-com:office:smarttags" w:element="City">
        <w:r w:rsidR="005D3CA6">
          <w:rPr>
            <w:color w:val="000000"/>
            <w:lang w:bidi="fa-IR"/>
          </w:rPr>
          <w:t>March 2015.Cape Town</w:t>
        </w:r>
      </w:smartTag>
      <w:r w:rsidR="005D3CA6">
        <w:rPr>
          <w:color w:val="000000"/>
          <w:lang w:bidi="fa-IR"/>
        </w:rPr>
        <w:t>, South Africa</w:t>
      </w:r>
    </w:p>
    <w:p w:rsidR="00FC5B48" w:rsidRDefault="00FC5B48" w:rsidP="00BA1FBB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35-Yarmohammadi M., </w:t>
      </w:r>
      <w:proofErr w:type="spellStart"/>
      <w:r>
        <w:rPr>
          <w:color w:val="000000"/>
          <w:lang w:bidi="fa-IR"/>
        </w:rPr>
        <w:t>Savaj</w:t>
      </w:r>
      <w:proofErr w:type="spellEnd"/>
      <w:r>
        <w:rPr>
          <w:color w:val="000000"/>
          <w:lang w:bidi="fa-IR"/>
        </w:rPr>
        <w:t xml:space="preserve"> S., </w:t>
      </w:r>
      <w:proofErr w:type="spellStart"/>
      <w:r>
        <w:rPr>
          <w:color w:val="000000"/>
          <w:lang w:bidi="fa-IR"/>
        </w:rPr>
        <w:t>Raffei-jelodar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Leontiasis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ossea</w:t>
      </w:r>
      <w:proofErr w:type="spellEnd"/>
      <w:r>
        <w:rPr>
          <w:color w:val="000000"/>
          <w:lang w:bidi="fa-IR"/>
        </w:rPr>
        <w:t xml:space="preserve"> a rare presentation of secondary hyperparathyroidism, International congress of Nephrology, Dialysis and Transplantation ,Volume 9,</w:t>
      </w:r>
      <w:r w:rsidR="00BA1FBB">
        <w:rPr>
          <w:color w:val="000000"/>
          <w:lang w:bidi="fa-IR"/>
        </w:rPr>
        <w:t xml:space="preserve"> S</w:t>
      </w:r>
      <w:r>
        <w:rPr>
          <w:color w:val="000000"/>
          <w:lang w:bidi="fa-IR"/>
        </w:rPr>
        <w:t>upplement 1 , P111,September 2015 .Mashhad ,Iran</w:t>
      </w:r>
    </w:p>
    <w:p w:rsidR="00BA1FBB" w:rsidRDefault="00BA1FBB" w:rsidP="00BA1FBB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36- </w:t>
      </w:r>
      <w:proofErr w:type="spellStart"/>
      <w:r>
        <w:rPr>
          <w:color w:val="000000"/>
          <w:lang w:bidi="fa-IR"/>
        </w:rPr>
        <w:t>Savaj</w:t>
      </w:r>
      <w:proofErr w:type="spellEnd"/>
      <w:r>
        <w:rPr>
          <w:color w:val="000000"/>
          <w:lang w:bidi="fa-IR"/>
        </w:rPr>
        <w:t xml:space="preserve"> S., </w:t>
      </w:r>
      <w:proofErr w:type="spellStart"/>
      <w:r>
        <w:rPr>
          <w:color w:val="000000"/>
          <w:lang w:bidi="fa-IR"/>
        </w:rPr>
        <w:t>Amouzegar</w:t>
      </w:r>
      <w:proofErr w:type="spellEnd"/>
      <w:r>
        <w:rPr>
          <w:color w:val="000000"/>
          <w:lang w:bidi="fa-IR"/>
        </w:rPr>
        <w:t xml:space="preserve"> A., </w:t>
      </w:r>
      <w:proofErr w:type="spellStart"/>
      <w:r>
        <w:rPr>
          <w:color w:val="000000"/>
          <w:lang w:bidi="fa-IR"/>
        </w:rPr>
        <w:t>Dadras</w:t>
      </w:r>
      <w:proofErr w:type="spellEnd"/>
      <w:r>
        <w:rPr>
          <w:color w:val="000000"/>
          <w:lang w:bidi="fa-IR"/>
        </w:rPr>
        <w:t xml:space="preserve"> F., </w:t>
      </w:r>
      <w:proofErr w:type="spellStart"/>
      <w:r>
        <w:rPr>
          <w:color w:val="000000"/>
          <w:lang w:bidi="fa-IR"/>
        </w:rPr>
        <w:t>Farasati-Nasab</w:t>
      </w:r>
      <w:proofErr w:type="spellEnd"/>
      <w:r>
        <w:rPr>
          <w:color w:val="000000"/>
          <w:lang w:bidi="fa-IR"/>
        </w:rPr>
        <w:t xml:space="preserve"> M. </w:t>
      </w:r>
      <w:proofErr w:type="spellStart"/>
      <w:r>
        <w:rPr>
          <w:color w:val="000000"/>
          <w:lang w:bidi="fa-IR"/>
        </w:rPr>
        <w:t>Tacrolimus</w:t>
      </w:r>
      <w:proofErr w:type="spellEnd"/>
      <w:r>
        <w:rPr>
          <w:color w:val="000000"/>
          <w:lang w:bidi="fa-IR"/>
        </w:rPr>
        <w:t xml:space="preserve"> induced posterior </w:t>
      </w:r>
      <w:proofErr w:type="spellStart"/>
      <w:r>
        <w:rPr>
          <w:color w:val="000000"/>
          <w:lang w:bidi="fa-IR"/>
        </w:rPr>
        <w:t>leukoencephalopathy</w:t>
      </w:r>
      <w:proofErr w:type="spellEnd"/>
      <w:r>
        <w:rPr>
          <w:color w:val="000000"/>
          <w:lang w:bidi="fa-IR"/>
        </w:rPr>
        <w:t xml:space="preserve"> syndrome ,</w:t>
      </w:r>
      <w:r w:rsidRPr="00BA1FBB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International congress of Nephrology, Dialysis and Transplantation ,Volume 9, Supplement 1 , P219,September 2015 .Mashhad ,Iran</w:t>
      </w:r>
    </w:p>
    <w:p w:rsidR="00BA1FBB" w:rsidRDefault="00BA1FBB" w:rsidP="00BA1FBB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37- </w:t>
      </w:r>
      <w:proofErr w:type="spellStart"/>
      <w:r>
        <w:rPr>
          <w:color w:val="000000"/>
          <w:lang w:bidi="fa-IR"/>
        </w:rPr>
        <w:t>Savaj</w:t>
      </w:r>
      <w:proofErr w:type="spellEnd"/>
      <w:r>
        <w:rPr>
          <w:color w:val="000000"/>
          <w:lang w:bidi="fa-IR"/>
        </w:rPr>
        <w:t xml:space="preserve"> S., </w:t>
      </w:r>
      <w:proofErr w:type="spellStart"/>
      <w:r>
        <w:rPr>
          <w:color w:val="000000"/>
          <w:lang w:bidi="fa-IR"/>
        </w:rPr>
        <w:t>Haghighi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Kakhki</w:t>
      </w:r>
      <w:proofErr w:type="spellEnd"/>
      <w:r>
        <w:rPr>
          <w:color w:val="000000"/>
          <w:lang w:bidi="fa-IR"/>
        </w:rPr>
        <w:t xml:space="preserve"> H., </w:t>
      </w:r>
      <w:proofErr w:type="spellStart"/>
      <w:r>
        <w:rPr>
          <w:color w:val="000000"/>
          <w:lang w:bidi="fa-IR"/>
        </w:rPr>
        <w:t>Grisat</w:t>
      </w:r>
      <w:proofErr w:type="spellEnd"/>
      <w:r>
        <w:rPr>
          <w:color w:val="000000"/>
          <w:lang w:bidi="fa-IR"/>
        </w:rPr>
        <w:t xml:space="preserve"> B., </w:t>
      </w:r>
      <w:proofErr w:type="spellStart"/>
      <w:r>
        <w:rPr>
          <w:color w:val="000000"/>
          <w:lang w:bidi="fa-IR"/>
        </w:rPr>
        <w:t>Dahan</w:t>
      </w:r>
      <w:proofErr w:type="spellEnd"/>
      <w:r>
        <w:rPr>
          <w:color w:val="000000"/>
          <w:lang w:bidi="fa-IR"/>
        </w:rPr>
        <w:t xml:space="preserve"> </w:t>
      </w:r>
      <w:proofErr w:type="spellStart"/>
      <w:r>
        <w:rPr>
          <w:color w:val="000000"/>
          <w:lang w:bidi="fa-IR"/>
        </w:rPr>
        <w:t>K.The</w:t>
      </w:r>
      <w:proofErr w:type="spellEnd"/>
      <w:r>
        <w:rPr>
          <w:color w:val="000000"/>
          <w:lang w:bidi="fa-IR"/>
        </w:rPr>
        <w:t xml:space="preserve"> first report of NPHP1 deletion causing adult form of Nephronophthisis in Iran ,</w:t>
      </w:r>
      <w:r w:rsidRPr="00BA1FBB">
        <w:rPr>
          <w:color w:val="000000"/>
          <w:lang w:bidi="fa-IR"/>
        </w:rPr>
        <w:t xml:space="preserve"> </w:t>
      </w:r>
      <w:r>
        <w:rPr>
          <w:color w:val="000000"/>
          <w:lang w:bidi="fa-IR"/>
        </w:rPr>
        <w:t>International congress of Nephrology, Dialysis and Transplantation ,Volume 9, Supplement 1 , P224,September 2015 .Mashhad ,Iran</w:t>
      </w:r>
    </w:p>
    <w:p w:rsidR="00686C6F" w:rsidRDefault="00BA1FBB" w:rsidP="008C51BF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38- </w:t>
      </w:r>
      <w:proofErr w:type="spellStart"/>
      <w:r w:rsidR="00573058">
        <w:rPr>
          <w:color w:val="000000"/>
          <w:lang w:bidi="fa-IR"/>
        </w:rPr>
        <w:t>S</w:t>
      </w:r>
      <w:r w:rsidR="00686C6F">
        <w:rPr>
          <w:color w:val="000000"/>
          <w:lang w:bidi="fa-IR"/>
        </w:rPr>
        <w:t>o</w:t>
      </w:r>
      <w:r w:rsidR="00573058">
        <w:rPr>
          <w:color w:val="000000"/>
          <w:lang w:bidi="fa-IR"/>
        </w:rPr>
        <w:t>ley</w:t>
      </w:r>
      <w:r w:rsidR="00686C6F">
        <w:rPr>
          <w:color w:val="000000"/>
          <w:lang w:bidi="fa-IR"/>
        </w:rPr>
        <w:t>manian</w:t>
      </w:r>
      <w:proofErr w:type="spellEnd"/>
      <w:r w:rsidR="00686C6F">
        <w:rPr>
          <w:color w:val="000000"/>
          <w:lang w:bidi="fa-IR"/>
        </w:rPr>
        <w:t xml:space="preserve"> T., </w:t>
      </w:r>
      <w:proofErr w:type="spellStart"/>
      <w:r w:rsidR="00686C6F">
        <w:rPr>
          <w:color w:val="000000"/>
          <w:lang w:bidi="fa-IR"/>
        </w:rPr>
        <w:t>Argani</w:t>
      </w:r>
      <w:proofErr w:type="spellEnd"/>
      <w:r w:rsidR="00686C6F">
        <w:rPr>
          <w:color w:val="000000"/>
          <w:lang w:bidi="fa-IR"/>
        </w:rPr>
        <w:t xml:space="preserve"> H., </w:t>
      </w:r>
      <w:proofErr w:type="spellStart"/>
      <w:r w:rsidR="00686C6F">
        <w:rPr>
          <w:color w:val="000000"/>
          <w:lang w:bidi="fa-IR"/>
        </w:rPr>
        <w:t>Najafi</w:t>
      </w:r>
      <w:proofErr w:type="spellEnd"/>
      <w:r w:rsidR="00686C6F">
        <w:rPr>
          <w:color w:val="000000"/>
          <w:lang w:bidi="fa-IR"/>
        </w:rPr>
        <w:t xml:space="preserve"> I., </w:t>
      </w:r>
      <w:proofErr w:type="spellStart"/>
      <w:r w:rsidR="00686C6F">
        <w:rPr>
          <w:color w:val="000000"/>
          <w:lang w:bidi="fa-IR"/>
        </w:rPr>
        <w:t>Savaj</w:t>
      </w:r>
      <w:proofErr w:type="spellEnd"/>
      <w:r w:rsidR="00686C6F">
        <w:rPr>
          <w:color w:val="000000"/>
          <w:lang w:bidi="fa-IR"/>
        </w:rPr>
        <w:t xml:space="preserve"> S., </w:t>
      </w:r>
      <w:proofErr w:type="spellStart"/>
      <w:r w:rsidR="00686C6F">
        <w:rPr>
          <w:color w:val="000000"/>
          <w:lang w:bidi="fa-IR"/>
        </w:rPr>
        <w:t>Ossareh</w:t>
      </w:r>
      <w:proofErr w:type="spellEnd"/>
      <w:r w:rsidR="00686C6F">
        <w:rPr>
          <w:color w:val="000000"/>
          <w:lang w:bidi="fa-IR"/>
        </w:rPr>
        <w:t xml:space="preserve"> S., </w:t>
      </w:r>
      <w:proofErr w:type="spellStart"/>
      <w:r w:rsidR="00686C6F">
        <w:rPr>
          <w:color w:val="000000"/>
          <w:lang w:bidi="fa-IR"/>
        </w:rPr>
        <w:t>Razieh</w:t>
      </w:r>
      <w:proofErr w:type="spellEnd"/>
      <w:r w:rsidR="00686C6F">
        <w:rPr>
          <w:color w:val="000000"/>
          <w:lang w:bidi="fa-IR"/>
        </w:rPr>
        <w:t xml:space="preserve"> R., </w:t>
      </w:r>
      <w:proofErr w:type="spellStart"/>
      <w:r w:rsidR="00686C6F">
        <w:rPr>
          <w:color w:val="000000"/>
          <w:lang w:bidi="fa-IR"/>
        </w:rPr>
        <w:t>Roughani</w:t>
      </w:r>
      <w:proofErr w:type="spellEnd"/>
      <w:r w:rsidR="00686C6F">
        <w:rPr>
          <w:color w:val="000000"/>
          <w:lang w:bidi="fa-IR"/>
        </w:rPr>
        <w:t xml:space="preserve"> K., </w:t>
      </w:r>
      <w:proofErr w:type="spellStart"/>
      <w:r w:rsidR="00686C6F">
        <w:rPr>
          <w:color w:val="000000"/>
          <w:lang w:bidi="fa-IR"/>
        </w:rPr>
        <w:t>Pourfarziani</w:t>
      </w:r>
      <w:proofErr w:type="spellEnd"/>
      <w:r w:rsidR="00686C6F">
        <w:rPr>
          <w:color w:val="000000"/>
          <w:lang w:bidi="fa-IR"/>
        </w:rPr>
        <w:t xml:space="preserve"> V., </w:t>
      </w:r>
      <w:proofErr w:type="spellStart"/>
      <w:r w:rsidR="00686C6F">
        <w:rPr>
          <w:color w:val="000000"/>
          <w:lang w:bidi="fa-IR"/>
        </w:rPr>
        <w:t>Ganji</w:t>
      </w:r>
      <w:proofErr w:type="spellEnd"/>
      <w:r w:rsidR="00686C6F">
        <w:rPr>
          <w:color w:val="000000"/>
          <w:lang w:bidi="fa-IR"/>
        </w:rPr>
        <w:t xml:space="preserve"> M.</w:t>
      </w:r>
      <w:r w:rsidR="008C51BF">
        <w:rPr>
          <w:color w:val="000000"/>
          <w:lang w:bidi="fa-IR"/>
        </w:rPr>
        <w:t xml:space="preserve"> </w:t>
      </w:r>
      <w:r w:rsidR="00A25A06">
        <w:rPr>
          <w:color w:val="000000"/>
          <w:lang w:bidi="fa-IR"/>
        </w:rPr>
        <w:t>Relationships betwe</w:t>
      </w:r>
      <w:r w:rsidR="008C51BF">
        <w:rPr>
          <w:color w:val="000000"/>
          <w:lang w:bidi="fa-IR"/>
        </w:rPr>
        <w:t>e</w:t>
      </w:r>
      <w:r w:rsidR="00A25A06">
        <w:rPr>
          <w:color w:val="000000"/>
          <w:lang w:bidi="fa-IR"/>
        </w:rPr>
        <w:t xml:space="preserve">n nutrition, inflammation, </w:t>
      </w:r>
      <w:proofErr w:type="spellStart"/>
      <w:r w:rsidR="00A25A06">
        <w:rPr>
          <w:color w:val="000000"/>
          <w:lang w:bidi="fa-IR"/>
        </w:rPr>
        <w:t>Comorbidities</w:t>
      </w:r>
      <w:proofErr w:type="spellEnd"/>
      <w:r w:rsidR="00A25A06">
        <w:rPr>
          <w:color w:val="000000"/>
          <w:lang w:bidi="fa-IR"/>
        </w:rPr>
        <w:t>, outcomes and SF36 quality of life in hemodialysis patients, a multicenter study</w:t>
      </w:r>
      <w:r w:rsidR="008C51BF">
        <w:rPr>
          <w:color w:val="000000"/>
          <w:lang w:bidi="fa-IR"/>
        </w:rPr>
        <w:t>, International congress of Nephrology, Dialysis and Transplantation ,Volume 9, Supplement 1 , P318, September 2015 .Mashhad, Iran</w:t>
      </w:r>
    </w:p>
    <w:p w:rsidR="00A25A06" w:rsidRDefault="00A25A06" w:rsidP="00A25A06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BA1FBB" w:rsidRDefault="00BA1FBB" w:rsidP="00BA1FBB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BA1FBB" w:rsidRDefault="00BA1FBB" w:rsidP="00BA1FBB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A52EF9" w:rsidRDefault="00A52EF9" w:rsidP="00AE4AD8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606FE3" w:rsidRDefault="00606FE3" w:rsidP="00606FE3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b/>
          <w:bCs/>
          <w:color w:val="000000"/>
          <w:sz w:val="28"/>
          <w:szCs w:val="28"/>
          <w:lang w:bidi="fa-IR"/>
        </w:rPr>
      </w:pPr>
      <w:r w:rsidRPr="00606FE3">
        <w:rPr>
          <w:b/>
          <w:bCs/>
          <w:color w:val="000000"/>
          <w:sz w:val="28"/>
          <w:szCs w:val="28"/>
          <w:lang w:bidi="fa-IR"/>
        </w:rPr>
        <w:lastRenderedPageBreak/>
        <w:t>Post graduate courses</w:t>
      </w:r>
    </w:p>
    <w:p w:rsidR="00E92294" w:rsidRDefault="00151899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bCs/>
          <w:color w:val="000000"/>
          <w:szCs w:val="28"/>
          <w:lang w:bidi="fa-IR"/>
        </w:rPr>
      </w:pPr>
      <w:r w:rsidRPr="00151899">
        <w:rPr>
          <w:bCs/>
          <w:color w:val="000000"/>
          <w:szCs w:val="28"/>
          <w:lang w:bidi="fa-IR"/>
        </w:rPr>
        <w:t>Clinical epidemiology</w:t>
      </w:r>
      <w:r w:rsidR="006A343E">
        <w:rPr>
          <w:bCs/>
          <w:color w:val="000000"/>
          <w:szCs w:val="28"/>
          <w:lang w:bidi="fa-IR"/>
        </w:rPr>
        <w:t xml:space="preserve"> course </w:t>
      </w:r>
      <w:r w:rsidR="008C1AA7">
        <w:rPr>
          <w:bCs/>
          <w:color w:val="000000"/>
          <w:szCs w:val="28"/>
          <w:lang w:bidi="fa-IR"/>
        </w:rPr>
        <w:t>f</w:t>
      </w:r>
      <w:r w:rsidR="006A343E">
        <w:rPr>
          <w:bCs/>
          <w:color w:val="000000"/>
          <w:szCs w:val="28"/>
          <w:lang w:bidi="fa-IR"/>
        </w:rPr>
        <w:t>rom 24 February 2010- 11 October 2010</w:t>
      </w:r>
      <w:r w:rsidR="00B67C37">
        <w:rPr>
          <w:bCs/>
          <w:color w:val="000000"/>
          <w:szCs w:val="28"/>
          <w:lang w:bidi="fa-IR"/>
        </w:rPr>
        <w:t>, Iran University of Medical Sciences</w:t>
      </w:r>
    </w:p>
    <w:p w:rsidR="00A34EF8" w:rsidRDefault="00A34EF8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bCs/>
          <w:color w:val="000000"/>
          <w:szCs w:val="28"/>
          <w:lang w:bidi="fa-IR"/>
        </w:rPr>
      </w:pPr>
      <w:r>
        <w:rPr>
          <w:bCs/>
          <w:color w:val="000000"/>
          <w:szCs w:val="28"/>
          <w:lang w:bidi="fa-IR"/>
        </w:rPr>
        <w:t>CKD Master Class Tehran 2010,</w:t>
      </w:r>
      <w:r w:rsidR="001E6994">
        <w:rPr>
          <w:bCs/>
          <w:color w:val="000000"/>
          <w:szCs w:val="28"/>
          <w:lang w:bidi="fa-IR"/>
        </w:rPr>
        <w:t xml:space="preserve"> </w:t>
      </w:r>
      <w:r>
        <w:rPr>
          <w:bCs/>
          <w:color w:val="000000"/>
          <w:szCs w:val="28"/>
          <w:lang w:bidi="fa-IR"/>
        </w:rPr>
        <w:t>27</w:t>
      </w:r>
      <w:r w:rsidRPr="00A34EF8">
        <w:rPr>
          <w:bCs/>
          <w:color w:val="000000"/>
          <w:szCs w:val="28"/>
          <w:vertAlign w:val="superscript"/>
          <w:lang w:bidi="fa-IR"/>
        </w:rPr>
        <w:t>th</w:t>
      </w:r>
      <w:r>
        <w:rPr>
          <w:bCs/>
          <w:color w:val="000000"/>
          <w:szCs w:val="28"/>
          <w:lang w:bidi="fa-IR"/>
        </w:rPr>
        <w:t>-29</w:t>
      </w:r>
      <w:r w:rsidRPr="00A34EF8">
        <w:rPr>
          <w:bCs/>
          <w:color w:val="000000"/>
          <w:szCs w:val="28"/>
          <w:vertAlign w:val="superscript"/>
          <w:lang w:bidi="fa-IR"/>
        </w:rPr>
        <w:t>th</w:t>
      </w:r>
      <w:r>
        <w:rPr>
          <w:bCs/>
          <w:color w:val="000000"/>
          <w:szCs w:val="28"/>
          <w:lang w:bidi="fa-IR"/>
        </w:rPr>
        <w:t xml:space="preserve"> October 2010</w:t>
      </w:r>
    </w:p>
    <w:p w:rsidR="000C2B3C" w:rsidRDefault="000C2B3C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bCs/>
          <w:color w:val="000000"/>
          <w:szCs w:val="28"/>
          <w:lang w:bidi="fa-IR"/>
        </w:rPr>
      </w:pPr>
      <w:r>
        <w:rPr>
          <w:bCs/>
          <w:color w:val="000000"/>
          <w:szCs w:val="28"/>
          <w:lang w:bidi="fa-IR"/>
        </w:rPr>
        <w:t xml:space="preserve">Workshop for blood and blood component handling and </w:t>
      </w:r>
      <w:proofErr w:type="spellStart"/>
      <w:r>
        <w:rPr>
          <w:bCs/>
          <w:color w:val="000000"/>
          <w:szCs w:val="28"/>
          <w:lang w:bidi="fa-IR"/>
        </w:rPr>
        <w:t>haemovigilance</w:t>
      </w:r>
      <w:proofErr w:type="spellEnd"/>
      <w:r>
        <w:rPr>
          <w:bCs/>
          <w:color w:val="000000"/>
          <w:szCs w:val="28"/>
          <w:lang w:bidi="fa-IR"/>
        </w:rPr>
        <w:t xml:space="preserve"> system (for physicians) 1 October 2011</w:t>
      </w:r>
    </w:p>
    <w:p w:rsidR="00A34EF8" w:rsidRDefault="00A34EF8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bCs/>
          <w:color w:val="000000"/>
          <w:szCs w:val="28"/>
          <w:lang w:bidi="fa-IR"/>
        </w:rPr>
      </w:pPr>
      <w:r>
        <w:rPr>
          <w:bCs/>
          <w:color w:val="000000"/>
          <w:szCs w:val="28"/>
          <w:lang w:bidi="fa-IR"/>
        </w:rPr>
        <w:t>How to write a paper, Tehran University of Medical Sciences, 15</w:t>
      </w:r>
      <w:r w:rsidR="00B67C37">
        <w:rPr>
          <w:bCs/>
          <w:color w:val="000000"/>
          <w:szCs w:val="28"/>
          <w:lang w:bidi="fa-IR"/>
        </w:rPr>
        <w:t xml:space="preserve"> </w:t>
      </w:r>
      <w:r>
        <w:rPr>
          <w:bCs/>
          <w:color w:val="000000"/>
          <w:szCs w:val="28"/>
          <w:lang w:bidi="fa-IR"/>
        </w:rPr>
        <w:t>April 2011</w:t>
      </w:r>
    </w:p>
    <w:p w:rsidR="00A34EF8" w:rsidRPr="00151899" w:rsidRDefault="00A34EF8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bCs/>
          <w:color w:val="000000"/>
          <w:szCs w:val="28"/>
          <w:lang w:bidi="fa-IR"/>
        </w:rPr>
      </w:pPr>
      <w:r>
        <w:rPr>
          <w:bCs/>
          <w:color w:val="000000"/>
          <w:szCs w:val="28"/>
          <w:lang w:bidi="fa-IR"/>
        </w:rPr>
        <w:t>Advanced</w:t>
      </w:r>
      <w:r w:rsidR="001E6994">
        <w:rPr>
          <w:bCs/>
          <w:color w:val="000000"/>
          <w:szCs w:val="28"/>
          <w:lang w:bidi="fa-IR"/>
        </w:rPr>
        <w:t xml:space="preserve"> statistics in</w:t>
      </w:r>
      <w:r>
        <w:rPr>
          <w:bCs/>
          <w:color w:val="000000"/>
          <w:szCs w:val="28"/>
          <w:lang w:bidi="fa-IR"/>
        </w:rPr>
        <w:t xml:space="preserve"> SPSS Program from </w:t>
      </w:r>
      <w:r w:rsidR="007216D0">
        <w:rPr>
          <w:bCs/>
          <w:color w:val="000000"/>
          <w:szCs w:val="28"/>
          <w:lang w:bidi="fa-IR"/>
        </w:rPr>
        <w:t>29 October 2011- 31 December 2011</w:t>
      </w:r>
    </w:p>
    <w:p w:rsidR="00606FE3" w:rsidRDefault="006D3F71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color w:val="000000"/>
          <w:lang w:bidi="fa-IR"/>
        </w:rPr>
      </w:pPr>
      <w:r w:rsidRPr="006D3F71">
        <w:rPr>
          <w:color w:val="000000"/>
          <w:lang w:bidi="fa-IR"/>
        </w:rPr>
        <w:t xml:space="preserve">Advanced Speaker Training </w:t>
      </w:r>
      <w:smartTag w:uri="urn:schemas-microsoft-com:office:smarttags" w:element="place">
        <w:smartTag w:uri="urn:schemas-microsoft-com:office:smarttags" w:element="City">
          <w:r w:rsidRPr="006D3F71">
            <w:rPr>
              <w:color w:val="000000"/>
              <w:lang w:bidi="fa-IR"/>
            </w:rPr>
            <w:t>Meeting</w:t>
          </w:r>
        </w:smartTag>
        <w:r w:rsidRPr="006D3F71">
          <w:rPr>
            <w:color w:val="000000"/>
            <w:lang w:bidi="fa-IR"/>
          </w:rPr>
          <w:t>,</w:t>
        </w:r>
        <w:r w:rsidR="00E85C24">
          <w:rPr>
            <w:color w:val="000000"/>
            <w:lang w:bidi="fa-IR"/>
          </w:rPr>
          <w:t xml:space="preserve"> </w:t>
        </w:r>
        <w:smartTag w:uri="urn:schemas-microsoft-com:office:smarttags" w:element="State">
          <w:r w:rsidRPr="006D3F71">
            <w:rPr>
              <w:color w:val="000000"/>
              <w:lang w:bidi="fa-IR"/>
            </w:rPr>
            <w:t>Madrid</w:t>
          </w:r>
        </w:smartTag>
        <w:r w:rsidRPr="006D3F71">
          <w:rPr>
            <w:color w:val="000000"/>
            <w:lang w:bidi="fa-IR"/>
          </w:rPr>
          <w:t>,</w:t>
        </w:r>
        <w:r w:rsidR="00E85C24">
          <w:rPr>
            <w:color w:val="000000"/>
            <w:lang w:bidi="fa-IR"/>
          </w:rPr>
          <w:t xml:space="preserve"> </w:t>
        </w:r>
        <w:smartTag w:uri="urn:schemas-microsoft-com:office:smarttags" w:element="country-region">
          <w:r w:rsidRPr="006D3F71">
            <w:rPr>
              <w:color w:val="000000"/>
              <w:lang w:bidi="fa-IR"/>
            </w:rPr>
            <w:t>Spain</w:t>
          </w:r>
        </w:smartTag>
      </w:smartTag>
      <w:r w:rsidRPr="006D3F71">
        <w:rPr>
          <w:color w:val="000000"/>
          <w:lang w:bidi="fa-IR"/>
        </w:rPr>
        <w:t>, 29-30 November 2012</w:t>
      </w:r>
    </w:p>
    <w:p w:rsidR="0032623B" w:rsidRDefault="0032623B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color w:val="000000"/>
          <w:lang w:bidi="fa-IR"/>
        </w:rPr>
      </w:pPr>
      <w:r w:rsidRPr="0032623B">
        <w:rPr>
          <w:color w:val="000000"/>
          <w:lang w:bidi="fa-IR"/>
        </w:rPr>
        <w:t>Tran</w:t>
      </w:r>
      <w:r>
        <w:rPr>
          <w:color w:val="000000"/>
          <w:lang w:bidi="fa-IR"/>
        </w:rPr>
        <w:t>s</w:t>
      </w:r>
      <w:r w:rsidRPr="0032623B">
        <w:rPr>
          <w:color w:val="000000"/>
          <w:lang w:bidi="fa-IR"/>
        </w:rPr>
        <w:t xml:space="preserve">plant Immunology Workshop, 13th Congress of Middle East Society for Organ Transplantation, </w:t>
      </w:r>
      <w:smartTag w:uri="urn:schemas-microsoft-com:office:smarttags" w:element="City">
        <w:smartTag w:uri="urn:schemas-microsoft-com:office:smarttags" w:element="place">
          <w:r w:rsidRPr="0032623B">
            <w:rPr>
              <w:color w:val="000000"/>
              <w:lang w:bidi="fa-IR"/>
            </w:rPr>
            <w:t>Abu Dhabi</w:t>
          </w:r>
        </w:smartTag>
      </w:smartTag>
      <w:r w:rsidRPr="0032623B">
        <w:rPr>
          <w:color w:val="000000"/>
          <w:lang w:bidi="fa-IR"/>
        </w:rPr>
        <w:t>, UAE, 12-15 December 2012</w:t>
      </w:r>
    </w:p>
    <w:p w:rsidR="00E85C24" w:rsidRDefault="0032623B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>Optimizing</w:t>
      </w:r>
      <w:r w:rsidR="00140F31">
        <w:rPr>
          <w:color w:val="000000"/>
          <w:lang w:bidi="fa-IR"/>
        </w:rPr>
        <w:t xml:space="preserve"> </w:t>
      </w:r>
      <w:proofErr w:type="spellStart"/>
      <w:r w:rsidR="00140F31">
        <w:rPr>
          <w:color w:val="000000"/>
          <w:lang w:bidi="fa-IR"/>
        </w:rPr>
        <w:t>immunosuppression</w:t>
      </w:r>
      <w:proofErr w:type="spellEnd"/>
      <w:r w:rsidR="00140F31">
        <w:rPr>
          <w:color w:val="000000"/>
          <w:lang w:bidi="fa-IR"/>
        </w:rPr>
        <w:t xml:space="preserve"> for improved long-term outcomes in renal </w:t>
      </w:r>
      <w:r>
        <w:rPr>
          <w:color w:val="000000"/>
          <w:lang w:bidi="fa-IR"/>
        </w:rPr>
        <w:t>transplantation,</w:t>
      </w:r>
      <w:r w:rsidR="00E85C24">
        <w:rPr>
          <w:color w:val="000000"/>
          <w:lang w:bidi="fa-IR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lang w:bidi="fa-IR"/>
            </w:rPr>
            <w:t>Barcelona</w:t>
          </w:r>
        </w:smartTag>
        <w:r w:rsidR="00140F31">
          <w:rPr>
            <w:color w:val="000000"/>
            <w:lang w:bidi="fa-IR"/>
          </w:rPr>
          <w:t xml:space="preserve">, </w:t>
        </w:r>
        <w:smartTag w:uri="urn:schemas-microsoft-com:office:smarttags" w:element="country-region">
          <w:r w:rsidR="00140F31">
            <w:rPr>
              <w:color w:val="000000"/>
              <w:lang w:bidi="fa-IR"/>
            </w:rPr>
            <w:t>Spain</w:t>
          </w:r>
        </w:smartTag>
      </w:smartTag>
      <w:r w:rsidR="00140F31">
        <w:rPr>
          <w:color w:val="000000"/>
          <w:lang w:bidi="fa-IR"/>
        </w:rPr>
        <w:t>, 5-7 June 2013</w:t>
      </w:r>
    </w:p>
    <w:p w:rsidR="006D3F71" w:rsidRDefault="0032623B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>How to teach c</w:t>
      </w:r>
      <w:r w:rsidR="00140F31">
        <w:rPr>
          <w:color w:val="000000"/>
          <w:lang w:bidi="fa-IR"/>
        </w:rPr>
        <w:t xml:space="preserve">ommunication skill </w:t>
      </w:r>
      <w:r>
        <w:rPr>
          <w:color w:val="000000"/>
          <w:lang w:bidi="fa-IR"/>
        </w:rPr>
        <w:t xml:space="preserve">for medical </w:t>
      </w:r>
      <w:r w:rsidR="00140F31">
        <w:rPr>
          <w:color w:val="000000"/>
          <w:lang w:bidi="fa-IR"/>
        </w:rPr>
        <w:t xml:space="preserve">students, Tehran University of Medical Sciences, </w:t>
      </w:r>
      <w:r>
        <w:rPr>
          <w:color w:val="000000"/>
          <w:lang w:bidi="fa-IR"/>
        </w:rPr>
        <w:t>21 June 2012</w:t>
      </w:r>
    </w:p>
    <w:p w:rsidR="00140F31" w:rsidRDefault="00140F31" w:rsidP="00A14C6E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Advanced course in transplantation at university </w:t>
      </w:r>
      <w:smartTag w:uri="urn:schemas-microsoft-com:office:smarttags" w:element="PlaceType">
        <w:r>
          <w:rPr>
            <w:color w:val="000000"/>
            <w:lang w:bidi="fa-IR"/>
          </w:rPr>
          <w:t>hospital</w:t>
        </w:r>
      </w:smartTag>
      <w:r>
        <w:rPr>
          <w:color w:val="000000"/>
          <w:lang w:bidi="fa-IR"/>
        </w:rPr>
        <w:t xml:space="preserve"> of </w:t>
      </w:r>
      <w:smartTag w:uri="urn:schemas-microsoft-com:office:smarttags" w:element="PlaceName">
        <w:r>
          <w:rPr>
            <w:color w:val="000000"/>
            <w:lang w:bidi="fa-IR"/>
          </w:rPr>
          <w:t>Maastricht</w:t>
        </w:r>
      </w:smartTag>
      <w:r>
        <w:rPr>
          <w:color w:val="000000"/>
          <w:lang w:bidi="fa-IR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bidi="fa-IR"/>
            </w:rPr>
            <w:t>Netherlands</w:t>
          </w:r>
        </w:smartTag>
      </w:smartTag>
      <w:r>
        <w:rPr>
          <w:color w:val="000000"/>
          <w:lang w:bidi="fa-IR"/>
        </w:rPr>
        <w:t>, 24-28</w:t>
      </w:r>
      <w:r w:rsidR="0032623B">
        <w:rPr>
          <w:color w:val="000000"/>
          <w:lang w:bidi="fa-IR"/>
        </w:rPr>
        <w:t xml:space="preserve"> February</w:t>
      </w:r>
      <w:r>
        <w:rPr>
          <w:color w:val="000000"/>
          <w:lang w:bidi="fa-IR"/>
        </w:rPr>
        <w:t xml:space="preserve"> 2014</w:t>
      </w:r>
    </w:p>
    <w:p w:rsidR="00743E3D" w:rsidRDefault="00743E3D" w:rsidP="00743E3D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743E3D" w:rsidRDefault="00743E3D" w:rsidP="00743E3D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140F31" w:rsidRDefault="00140F31" w:rsidP="00140F31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140F31" w:rsidRDefault="00140F31" w:rsidP="00140F31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140F31" w:rsidRPr="006D3F71" w:rsidRDefault="00140F31" w:rsidP="00140F31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0E7370" w:rsidRDefault="000E7370" w:rsidP="006D3F71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b/>
          <w:bCs/>
          <w:color w:val="000000"/>
          <w:sz w:val="28"/>
          <w:szCs w:val="28"/>
          <w:lang w:bidi="fa-IR"/>
        </w:rPr>
      </w:pPr>
    </w:p>
    <w:p w:rsidR="000E7370" w:rsidRDefault="000E7370" w:rsidP="000E7370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b/>
          <w:bCs/>
          <w:color w:val="000000"/>
          <w:sz w:val="28"/>
          <w:szCs w:val="28"/>
          <w:lang w:bidi="fa-IR"/>
        </w:rPr>
      </w:pPr>
    </w:p>
    <w:p w:rsidR="000E7370" w:rsidRDefault="000E7370" w:rsidP="000E7370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b/>
          <w:bCs/>
          <w:color w:val="000000"/>
          <w:sz w:val="28"/>
          <w:szCs w:val="28"/>
          <w:lang w:bidi="fa-IR"/>
        </w:rPr>
      </w:pPr>
    </w:p>
    <w:p w:rsidR="006D3F71" w:rsidRPr="006D3F71" w:rsidRDefault="006D3F71" w:rsidP="000E7370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b/>
          <w:bCs/>
          <w:color w:val="000000"/>
          <w:sz w:val="28"/>
          <w:szCs w:val="28"/>
          <w:lang w:bidi="fa-IR"/>
        </w:rPr>
      </w:pPr>
      <w:r w:rsidRPr="006D3F71">
        <w:rPr>
          <w:b/>
          <w:bCs/>
          <w:color w:val="000000"/>
          <w:sz w:val="28"/>
          <w:szCs w:val="28"/>
          <w:lang w:bidi="fa-IR"/>
        </w:rPr>
        <w:lastRenderedPageBreak/>
        <w:t>Manuscript review activity</w:t>
      </w:r>
    </w:p>
    <w:p w:rsidR="006D3F71" w:rsidRPr="006D3F71" w:rsidRDefault="006D3F71" w:rsidP="00C90D3A">
      <w:pPr>
        <w:tabs>
          <w:tab w:val="num" w:pos="720"/>
        </w:tabs>
        <w:bidi w:val="0"/>
        <w:spacing w:before="100" w:beforeAutospacing="1" w:after="100" w:afterAutospacing="1"/>
        <w:ind w:hanging="360"/>
        <w:jc w:val="both"/>
        <w:rPr>
          <w:color w:val="000000"/>
          <w:lang w:bidi="fa-IR"/>
        </w:rPr>
      </w:pPr>
      <w:r w:rsidRPr="006D3F71">
        <w:rPr>
          <w:color w:val="000000"/>
          <w:lang w:bidi="fa-IR"/>
        </w:rPr>
        <w:t>Transplantation Journal</w:t>
      </w:r>
      <w:r>
        <w:rPr>
          <w:color w:val="000000"/>
          <w:lang w:bidi="fa-IR"/>
        </w:rPr>
        <w:t xml:space="preserve"> since 2012</w:t>
      </w:r>
    </w:p>
    <w:p w:rsidR="006D3F71" w:rsidRDefault="006D3F71" w:rsidP="00C90D3A">
      <w:pPr>
        <w:tabs>
          <w:tab w:val="num" w:pos="720"/>
        </w:tabs>
        <w:bidi w:val="0"/>
        <w:spacing w:before="100" w:beforeAutospacing="1" w:after="100" w:afterAutospacing="1"/>
        <w:ind w:hanging="360"/>
        <w:jc w:val="both"/>
        <w:rPr>
          <w:color w:val="000000"/>
          <w:lang w:bidi="fa-IR"/>
        </w:rPr>
      </w:pPr>
      <w:r w:rsidRPr="006D3F71">
        <w:rPr>
          <w:color w:val="000000"/>
          <w:lang w:bidi="fa-IR"/>
        </w:rPr>
        <w:t>Iranian Journal of Kidney Disease</w:t>
      </w:r>
      <w:r>
        <w:rPr>
          <w:color w:val="000000"/>
          <w:lang w:bidi="fa-IR"/>
        </w:rPr>
        <w:t xml:space="preserve"> since </w:t>
      </w:r>
      <w:r w:rsidR="00526AFD">
        <w:rPr>
          <w:color w:val="000000"/>
          <w:lang w:bidi="fa-IR"/>
        </w:rPr>
        <w:t>2011</w:t>
      </w:r>
    </w:p>
    <w:p w:rsidR="00B67C37" w:rsidRPr="006D3F71" w:rsidRDefault="00743E3D" w:rsidP="00A14C6E">
      <w:pPr>
        <w:tabs>
          <w:tab w:val="num" w:pos="720"/>
        </w:tabs>
        <w:bidi w:val="0"/>
        <w:spacing w:before="100" w:beforeAutospacing="1" w:after="100" w:afterAutospacing="1"/>
        <w:ind w:hanging="360"/>
        <w:jc w:val="both"/>
        <w:rPr>
          <w:color w:val="000000"/>
          <w:lang w:bidi="fa-IR"/>
        </w:rPr>
      </w:pPr>
      <w:r>
        <w:rPr>
          <w:color w:val="000000"/>
          <w:lang w:bidi="fa-IR"/>
        </w:rPr>
        <w:t xml:space="preserve">Medical Journal of Islamic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  <w:lang w:bidi="fa-IR"/>
            </w:rPr>
            <w:t>Republic</w:t>
          </w:r>
        </w:smartTag>
        <w:r>
          <w:rPr>
            <w:color w:val="000000"/>
            <w:lang w:bidi="fa-IR"/>
          </w:rPr>
          <w:t xml:space="preserve"> of </w:t>
        </w:r>
        <w:smartTag w:uri="urn:schemas-microsoft-com:office:smarttags" w:element="PlaceName">
          <w:r>
            <w:rPr>
              <w:color w:val="000000"/>
              <w:lang w:bidi="fa-IR"/>
            </w:rPr>
            <w:t>Iran</w:t>
          </w:r>
        </w:smartTag>
      </w:smartTag>
      <w:r>
        <w:rPr>
          <w:color w:val="000000"/>
          <w:lang w:bidi="fa-IR"/>
        </w:rPr>
        <w:t xml:space="preserve"> Since </w:t>
      </w:r>
      <w:r w:rsidR="001C3DD0">
        <w:rPr>
          <w:color w:val="000000"/>
          <w:lang w:bidi="fa-IR"/>
        </w:rPr>
        <w:t>2011</w:t>
      </w:r>
    </w:p>
    <w:p w:rsidR="00606FE3" w:rsidRPr="00C90D3A" w:rsidRDefault="00E73E02" w:rsidP="00C90D3A">
      <w:pPr>
        <w:tabs>
          <w:tab w:val="num" w:pos="720"/>
        </w:tabs>
        <w:bidi w:val="0"/>
        <w:spacing w:before="100" w:beforeAutospacing="1" w:after="100" w:afterAutospacing="1" w:line="276" w:lineRule="auto"/>
        <w:ind w:hanging="360"/>
        <w:jc w:val="both"/>
        <w:rPr>
          <w:b/>
          <w:bCs/>
          <w:sz w:val="28"/>
          <w:szCs w:val="28"/>
          <w:lang w:bidi="fa-IR"/>
        </w:rPr>
      </w:pPr>
      <w:r w:rsidRPr="00C90D3A">
        <w:rPr>
          <w:b/>
          <w:bCs/>
          <w:sz w:val="28"/>
          <w:szCs w:val="28"/>
          <w:lang w:bidi="fa-IR"/>
        </w:rPr>
        <w:t>Lectures</w:t>
      </w:r>
      <w:r w:rsidR="005B3DA7">
        <w:rPr>
          <w:b/>
          <w:bCs/>
          <w:sz w:val="28"/>
          <w:szCs w:val="28"/>
          <w:lang w:bidi="fa-IR"/>
        </w:rPr>
        <w:t xml:space="preserve"> in International congress </w:t>
      </w:r>
    </w:p>
    <w:p w:rsidR="000E7370" w:rsidRDefault="000E7370" w:rsidP="000E7370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jc w:val="both"/>
        <w:rPr>
          <w:lang w:bidi="fa-IR"/>
        </w:rPr>
      </w:pPr>
      <w:r>
        <w:rPr>
          <w:lang w:bidi="fa-IR"/>
        </w:rPr>
        <w:t xml:space="preserve">New insights in mechanism of fibrosis , 29 </w:t>
      </w:r>
      <w:proofErr w:type="spellStart"/>
      <w:r>
        <w:rPr>
          <w:lang w:bidi="fa-IR"/>
        </w:rPr>
        <w:t>september</w:t>
      </w:r>
      <w:proofErr w:type="spellEnd"/>
      <w:r>
        <w:rPr>
          <w:lang w:bidi="fa-IR"/>
        </w:rPr>
        <w:t>- 2 October 2015 , 15</w:t>
      </w:r>
      <w:r w:rsidRPr="000E7370">
        <w:rPr>
          <w:vertAlign w:val="superscript"/>
          <w:lang w:bidi="fa-IR"/>
        </w:rPr>
        <w:t>th</w:t>
      </w:r>
      <w:r>
        <w:rPr>
          <w:lang w:bidi="fa-IR"/>
        </w:rPr>
        <w:t xml:space="preserve"> International Congress of </w:t>
      </w:r>
      <w:proofErr w:type="spellStart"/>
      <w:r>
        <w:rPr>
          <w:lang w:bidi="fa-IR"/>
        </w:rPr>
        <w:t>Nephrology,Dialysis</w:t>
      </w:r>
      <w:proofErr w:type="spellEnd"/>
      <w:r>
        <w:rPr>
          <w:lang w:bidi="fa-IR"/>
        </w:rPr>
        <w:t xml:space="preserve"> and Transplantation ,</w:t>
      </w:r>
      <w:proofErr w:type="spellStart"/>
      <w:r>
        <w:rPr>
          <w:lang w:bidi="fa-IR"/>
        </w:rPr>
        <w:t>Mashhad</w:t>
      </w:r>
      <w:proofErr w:type="spellEnd"/>
      <w:r>
        <w:rPr>
          <w:lang w:bidi="fa-IR"/>
        </w:rPr>
        <w:t xml:space="preserve"> , Iran</w:t>
      </w:r>
    </w:p>
    <w:p w:rsidR="005B3DA7" w:rsidRDefault="005B3DA7" w:rsidP="000E7370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jc w:val="both"/>
        <w:rPr>
          <w:lang w:bidi="fa-IR"/>
        </w:rPr>
      </w:pPr>
      <w:r>
        <w:rPr>
          <w:lang w:bidi="fa-IR"/>
        </w:rPr>
        <w:t xml:space="preserve">Pathogenesis of </w:t>
      </w:r>
      <w:proofErr w:type="spellStart"/>
      <w:r>
        <w:rPr>
          <w:lang w:bidi="fa-IR"/>
        </w:rPr>
        <w:t>IgA</w:t>
      </w:r>
      <w:proofErr w:type="spellEnd"/>
      <w:r>
        <w:rPr>
          <w:lang w:bidi="fa-IR"/>
        </w:rPr>
        <w:t xml:space="preserve"> nephropathy , 10-12 June 2015, First international congress of nephrology and urology ,</w:t>
      </w:r>
      <w:smartTag w:uri="urn:schemas-microsoft-com:office:smarttags" w:element="place">
        <w:smartTag w:uri="urn:schemas-microsoft-com:office:smarttags" w:element="City">
          <w:r>
            <w:rPr>
              <w:lang w:bidi="fa-IR"/>
            </w:rPr>
            <w:t>Tehran</w:t>
          </w:r>
        </w:smartTag>
        <w:r>
          <w:rPr>
            <w:lang w:bidi="fa-IR"/>
          </w:rPr>
          <w:t xml:space="preserve"> , </w:t>
        </w:r>
        <w:smartTag w:uri="urn:schemas-microsoft-com:office:smarttags" w:element="country-region">
          <w:r>
            <w:rPr>
              <w:lang w:bidi="fa-IR"/>
            </w:rPr>
            <w:t>Iran</w:t>
          </w:r>
        </w:smartTag>
      </w:smartTag>
    </w:p>
    <w:p w:rsidR="00AF3B78" w:rsidRDefault="00E73E02" w:rsidP="00A14C6E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jc w:val="both"/>
        <w:rPr>
          <w:lang w:bidi="fa-IR"/>
        </w:rPr>
      </w:pPr>
      <w:r w:rsidRPr="00C90D3A">
        <w:rPr>
          <w:lang w:bidi="fa-IR"/>
        </w:rPr>
        <w:t>Pathogenesis of Autoimmune Hypertension</w:t>
      </w:r>
      <w:r w:rsidR="00B97F97" w:rsidRPr="00C90D3A">
        <w:rPr>
          <w:lang w:bidi="fa-IR"/>
        </w:rPr>
        <w:t>, 14</w:t>
      </w:r>
      <w:r w:rsidR="00B97F97" w:rsidRPr="00C90D3A">
        <w:rPr>
          <w:vertAlign w:val="superscript"/>
          <w:lang w:bidi="fa-IR"/>
        </w:rPr>
        <w:t>th</w:t>
      </w:r>
      <w:r w:rsidR="00B97F97" w:rsidRPr="00C90D3A">
        <w:rPr>
          <w:lang w:bidi="fa-IR"/>
        </w:rPr>
        <w:t xml:space="preserve"> international congress of nephrology, dialysis and transplantation,</w:t>
      </w:r>
      <w:r w:rsidR="0000630E" w:rsidRPr="00C90D3A">
        <w:rPr>
          <w:lang w:bidi="fa-IR"/>
        </w:rPr>
        <w:t xml:space="preserve"> </w:t>
      </w:r>
      <w:r w:rsidR="00140F31" w:rsidRPr="00C90D3A">
        <w:rPr>
          <w:lang w:bidi="fa-IR"/>
        </w:rPr>
        <w:t>11-</w:t>
      </w:r>
      <w:r w:rsidR="00B97F97" w:rsidRPr="00C90D3A">
        <w:rPr>
          <w:lang w:bidi="fa-IR"/>
        </w:rPr>
        <w:t>14 February 2014,</w:t>
      </w:r>
      <w:r w:rsidR="00523230" w:rsidRPr="00C90D3A">
        <w:rPr>
          <w:lang w:bidi="fa-IR"/>
        </w:rPr>
        <w:t xml:space="preserve"> </w:t>
      </w:r>
      <w:smartTag w:uri="urn:schemas-microsoft-com:office:smarttags" w:element="place">
        <w:smartTag w:uri="urn:schemas-microsoft-com:office:smarttags" w:element="City">
          <w:r w:rsidR="00B97F97" w:rsidRPr="00C90D3A">
            <w:rPr>
              <w:lang w:bidi="fa-IR"/>
            </w:rPr>
            <w:t>Isfahan</w:t>
          </w:r>
        </w:smartTag>
        <w:r w:rsidR="00B97F97" w:rsidRPr="00C90D3A">
          <w:rPr>
            <w:lang w:bidi="fa-IR"/>
          </w:rPr>
          <w:t xml:space="preserve">, </w:t>
        </w:r>
        <w:smartTag w:uri="urn:schemas-microsoft-com:office:smarttags" w:element="country-region">
          <w:r w:rsidR="00B97F97" w:rsidRPr="00C90D3A">
            <w:rPr>
              <w:lang w:bidi="fa-IR"/>
            </w:rPr>
            <w:t>Iran</w:t>
          </w:r>
        </w:smartTag>
      </w:smartTag>
      <w:r w:rsidR="00B97F97" w:rsidRPr="00C90D3A">
        <w:rPr>
          <w:lang w:bidi="fa-IR"/>
        </w:rPr>
        <w:t xml:space="preserve"> </w:t>
      </w:r>
    </w:p>
    <w:p w:rsidR="00A1026F" w:rsidRDefault="00140F31" w:rsidP="00A14C6E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lang w:bidi="fa-IR"/>
        </w:rPr>
      </w:pPr>
      <w:r w:rsidRPr="00C90D3A">
        <w:rPr>
          <w:lang w:bidi="fa-IR"/>
        </w:rPr>
        <w:t>Opportunistic infections in transplant patients: Case presentation, pathology and clinical discussion,</w:t>
      </w:r>
      <w:r w:rsidR="00E85C24" w:rsidRPr="00C90D3A">
        <w:rPr>
          <w:lang w:bidi="fa-IR"/>
        </w:rPr>
        <w:t xml:space="preserve"> </w:t>
      </w:r>
      <w:r w:rsidR="00140DB5" w:rsidRPr="00C90D3A">
        <w:rPr>
          <w:lang w:bidi="fa-IR"/>
        </w:rPr>
        <w:t>6-8 November 2014,</w:t>
      </w:r>
      <w:r w:rsidR="00E85C24" w:rsidRPr="00C90D3A">
        <w:rPr>
          <w:lang w:bidi="fa-IR"/>
        </w:rPr>
        <w:t xml:space="preserve"> </w:t>
      </w:r>
      <w:smartTag w:uri="urn:schemas-microsoft-com:office:smarttags" w:element="place">
        <w:smartTag w:uri="urn:schemas-microsoft-com:office:smarttags" w:element="City">
          <w:r w:rsidR="00140DB5" w:rsidRPr="00C90D3A">
            <w:rPr>
              <w:lang w:bidi="fa-IR"/>
            </w:rPr>
            <w:t>Tehran</w:t>
          </w:r>
        </w:smartTag>
        <w:r w:rsidR="00140DB5" w:rsidRPr="00C90D3A">
          <w:rPr>
            <w:lang w:bidi="fa-IR"/>
          </w:rPr>
          <w:t xml:space="preserve">, </w:t>
        </w:r>
        <w:smartTag w:uri="urn:schemas-microsoft-com:office:smarttags" w:element="country-region">
          <w:r w:rsidR="00140DB5" w:rsidRPr="00C90D3A">
            <w:rPr>
              <w:lang w:bidi="fa-IR"/>
            </w:rPr>
            <w:t>Iran</w:t>
          </w:r>
        </w:smartTag>
      </w:smartTag>
    </w:p>
    <w:p w:rsidR="00002ABE" w:rsidRPr="00C90D3A" w:rsidRDefault="00606FE3" w:rsidP="00A14C6E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jc w:val="both"/>
        <w:rPr>
          <w:lang w:bidi="fa-IR"/>
        </w:rPr>
      </w:pPr>
      <w:r w:rsidRPr="00C90D3A">
        <w:rPr>
          <w:lang w:bidi="fa-IR"/>
        </w:rPr>
        <w:t>Pathogenesis of hypertension in Preeclampsia ,Yazd, Iran, 13</w:t>
      </w:r>
      <w:r w:rsidRPr="00C90D3A">
        <w:rPr>
          <w:vertAlign w:val="superscript"/>
          <w:lang w:bidi="fa-IR"/>
        </w:rPr>
        <w:t>th</w:t>
      </w:r>
      <w:r w:rsidRPr="00C90D3A">
        <w:rPr>
          <w:lang w:bidi="fa-IR"/>
        </w:rPr>
        <w:t xml:space="preserve"> international congress of nephrology, dialysis and transplantation</w:t>
      </w:r>
      <w:r w:rsidR="00002ABE" w:rsidRPr="00C90D3A">
        <w:rPr>
          <w:lang w:bidi="fa-IR"/>
        </w:rPr>
        <w:t>,</w:t>
      </w:r>
      <w:r w:rsidR="00002ABE" w:rsidRPr="00C90D3A">
        <w:t xml:space="preserve"> </w:t>
      </w:r>
      <w:r w:rsidR="00002ABE" w:rsidRPr="00C90D3A">
        <w:rPr>
          <w:rStyle w:val="st1"/>
        </w:rPr>
        <w:t>21-25, November, 2011.</w:t>
      </w:r>
      <w:r w:rsidR="00002ABE" w:rsidRPr="00C90D3A">
        <w:rPr>
          <w:lang w:bidi="fa-IR"/>
        </w:rPr>
        <w:t xml:space="preserve"> </w:t>
      </w:r>
    </w:p>
    <w:p w:rsidR="00002ABE" w:rsidRPr="00C90D3A" w:rsidRDefault="00002ABE" w:rsidP="00A14C6E">
      <w:pPr>
        <w:numPr>
          <w:ilvl w:val="0"/>
          <w:numId w:val="10"/>
        </w:numPr>
        <w:tabs>
          <w:tab w:val="left" w:pos="-360"/>
        </w:tabs>
        <w:bidi w:val="0"/>
        <w:spacing w:before="100" w:beforeAutospacing="1" w:after="100" w:afterAutospacing="1" w:line="360" w:lineRule="auto"/>
        <w:jc w:val="both"/>
        <w:rPr>
          <w:lang w:bidi="fa-IR"/>
        </w:rPr>
      </w:pPr>
      <w:r w:rsidRPr="00C90D3A">
        <w:rPr>
          <w:lang w:bidi="fa-IR"/>
        </w:rPr>
        <w:t xml:space="preserve">Novel treatments in adult polycystic kidney, </w:t>
      </w:r>
      <w:smartTag w:uri="urn:schemas-microsoft-com:office:smarttags" w:element="place">
        <w:smartTag w:uri="urn:schemas-microsoft-com:office:smarttags" w:element="City">
          <w:r w:rsidRPr="00C90D3A">
            <w:rPr>
              <w:lang w:bidi="fa-IR"/>
            </w:rPr>
            <w:t>Kish</w:t>
          </w:r>
        </w:smartTag>
        <w:r w:rsidRPr="00C90D3A">
          <w:rPr>
            <w:lang w:bidi="fa-IR"/>
          </w:rPr>
          <w:t xml:space="preserve">, </w:t>
        </w:r>
        <w:smartTag w:uri="urn:schemas-microsoft-com:office:smarttags" w:element="country-region">
          <w:r w:rsidRPr="00C90D3A">
            <w:rPr>
              <w:lang w:bidi="fa-IR"/>
            </w:rPr>
            <w:t>Iran</w:t>
          </w:r>
        </w:smartTag>
      </w:smartTag>
      <w:r w:rsidRPr="00C90D3A">
        <w:rPr>
          <w:lang w:bidi="fa-IR"/>
        </w:rPr>
        <w:t>,</w:t>
      </w:r>
      <w:r w:rsidR="00A1026F">
        <w:rPr>
          <w:lang w:bidi="fa-IR"/>
        </w:rPr>
        <w:t xml:space="preserve"> </w:t>
      </w:r>
      <w:r w:rsidRPr="00C90D3A">
        <w:rPr>
          <w:lang w:bidi="fa-IR"/>
        </w:rPr>
        <w:t>12</w:t>
      </w:r>
      <w:r w:rsidRPr="00C90D3A">
        <w:rPr>
          <w:vertAlign w:val="superscript"/>
          <w:lang w:bidi="fa-IR"/>
        </w:rPr>
        <w:t>th</w:t>
      </w:r>
      <w:r w:rsidRPr="00C90D3A">
        <w:rPr>
          <w:lang w:bidi="fa-IR"/>
        </w:rPr>
        <w:t xml:space="preserve"> international congress of nephrology, dialysis and transplantation,</w:t>
      </w:r>
      <w:r w:rsidRPr="00C90D3A">
        <w:t xml:space="preserve"> </w:t>
      </w:r>
      <w:r w:rsidRPr="00C90D3A">
        <w:rPr>
          <w:rStyle w:val="st1"/>
        </w:rPr>
        <w:t>15-18 December 2009.</w:t>
      </w:r>
    </w:p>
    <w:p w:rsidR="00523230" w:rsidRPr="00C90D3A" w:rsidRDefault="0022641B" w:rsidP="00A14C6E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jc w:val="both"/>
        <w:rPr>
          <w:lang w:bidi="fa-IR"/>
        </w:rPr>
      </w:pPr>
      <w:r w:rsidRPr="00C90D3A">
        <w:rPr>
          <w:lang w:bidi="fa-IR"/>
        </w:rPr>
        <w:t>Post transplant diabetes mellitus</w:t>
      </w:r>
      <w:r w:rsidR="00606FE3" w:rsidRPr="00C90D3A">
        <w:rPr>
          <w:lang w:bidi="fa-IR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606FE3" w:rsidRPr="00C90D3A">
            <w:rPr>
              <w:lang w:bidi="fa-IR"/>
            </w:rPr>
            <w:t>Urmia</w:t>
          </w:r>
        </w:smartTag>
        <w:proofErr w:type="spellEnd"/>
        <w:r w:rsidR="00606FE3" w:rsidRPr="00C90D3A">
          <w:rPr>
            <w:lang w:bidi="fa-IR"/>
          </w:rPr>
          <w:t>,</w:t>
        </w:r>
        <w:r w:rsidR="00E27823" w:rsidRPr="00C90D3A">
          <w:rPr>
            <w:lang w:bidi="fa-IR"/>
          </w:rPr>
          <w:t xml:space="preserve"> </w:t>
        </w:r>
        <w:smartTag w:uri="urn:schemas-microsoft-com:office:smarttags" w:element="country-region">
          <w:r w:rsidR="00606FE3" w:rsidRPr="00C90D3A">
            <w:rPr>
              <w:lang w:bidi="fa-IR"/>
            </w:rPr>
            <w:t>I</w:t>
          </w:r>
          <w:r w:rsidR="00E27823" w:rsidRPr="00C90D3A">
            <w:rPr>
              <w:lang w:bidi="fa-IR"/>
            </w:rPr>
            <w:t>ran</w:t>
          </w:r>
        </w:smartTag>
      </w:smartTag>
      <w:r w:rsidR="00606FE3" w:rsidRPr="00C90D3A">
        <w:rPr>
          <w:lang w:bidi="fa-IR"/>
        </w:rPr>
        <w:t>, 14</w:t>
      </w:r>
      <w:r w:rsidR="00606FE3" w:rsidRPr="00C90D3A">
        <w:rPr>
          <w:vertAlign w:val="superscript"/>
          <w:lang w:bidi="fa-IR"/>
        </w:rPr>
        <w:t>th</w:t>
      </w:r>
      <w:r w:rsidR="00606FE3" w:rsidRPr="00C90D3A">
        <w:rPr>
          <w:lang w:bidi="fa-IR"/>
        </w:rPr>
        <w:t xml:space="preserve"> international congress of nephrology, dialysis and transplantation</w:t>
      </w:r>
      <w:r w:rsidR="00002ABE" w:rsidRPr="00C90D3A">
        <w:rPr>
          <w:lang w:bidi="fa-IR"/>
        </w:rPr>
        <w:t>,</w:t>
      </w:r>
      <w:r w:rsidR="00C90D3A" w:rsidRPr="00C90D3A">
        <w:rPr>
          <w:lang w:bidi="fa-IR"/>
        </w:rPr>
        <w:t xml:space="preserve"> </w:t>
      </w:r>
      <w:r w:rsidR="00002ABE" w:rsidRPr="00C90D3A">
        <w:rPr>
          <w:lang w:bidi="fa-IR"/>
        </w:rPr>
        <w:t>200</w:t>
      </w:r>
      <w:r w:rsidR="00C90D3A" w:rsidRPr="00C90D3A">
        <w:rPr>
          <w:lang w:bidi="fa-IR"/>
        </w:rPr>
        <w:t>8</w:t>
      </w:r>
    </w:p>
    <w:p w:rsidR="00606FE3" w:rsidRDefault="00606FE3" w:rsidP="00606FE3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523230" w:rsidRDefault="00523230" w:rsidP="00523230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00630E" w:rsidRDefault="0000630E" w:rsidP="0000630E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  <w:rPr>
          <w:color w:val="000000"/>
          <w:lang w:bidi="fa-IR"/>
        </w:rPr>
      </w:pPr>
    </w:p>
    <w:p w:rsidR="00E97BDE" w:rsidRDefault="00E97BDE" w:rsidP="00A14C6E">
      <w:pPr>
        <w:tabs>
          <w:tab w:val="num" w:pos="720"/>
        </w:tabs>
        <w:bidi w:val="0"/>
        <w:spacing w:before="100" w:beforeAutospacing="1" w:after="100" w:afterAutospacing="1" w:line="360" w:lineRule="auto"/>
        <w:ind w:hanging="300"/>
        <w:jc w:val="both"/>
        <w:rPr>
          <w:color w:val="000000"/>
          <w:lang w:bidi="fa-IR"/>
        </w:rPr>
      </w:pPr>
    </w:p>
    <w:p w:rsidR="00417B55" w:rsidRPr="00014217" w:rsidRDefault="00417B55" w:rsidP="000A4247">
      <w:pPr>
        <w:tabs>
          <w:tab w:val="num" w:pos="720"/>
        </w:tabs>
        <w:bidi w:val="0"/>
        <w:spacing w:before="100" w:beforeAutospacing="1" w:after="100" w:afterAutospacing="1" w:line="360" w:lineRule="auto"/>
        <w:ind w:hanging="360"/>
        <w:jc w:val="both"/>
      </w:pPr>
      <w:r w:rsidRPr="00417B55">
        <w:rPr>
          <w:b/>
          <w:bCs/>
          <w:color w:val="000000"/>
          <w:lang w:bidi="fa-IR"/>
        </w:rPr>
        <w:br/>
      </w:r>
      <w:r w:rsidRPr="00417B55">
        <w:rPr>
          <w:b/>
          <w:bCs/>
          <w:color w:val="000000"/>
          <w:lang w:bidi="fa-IR"/>
        </w:rPr>
        <w:br/>
      </w:r>
    </w:p>
    <w:sectPr w:rsidR="00417B55" w:rsidRPr="00014217" w:rsidSect="00541E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8A5"/>
    <w:multiLevelType w:val="hybridMultilevel"/>
    <w:tmpl w:val="6964B39C"/>
    <w:lvl w:ilvl="0" w:tplc="04245B8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C1085B"/>
    <w:multiLevelType w:val="hybridMultilevel"/>
    <w:tmpl w:val="619E4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16559"/>
    <w:multiLevelType w:val="hybridMultilevel"/>
    <w:tmpl w:val="0AD8652C"/>
    <w:lvl w:ilvl="0" w:tplc="16DC609E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D1A4F"/>
    <w:multiLevelType w:val="hybridMultilevel"/>
    <w:tmpl w:val="94A882B0"/>
    <w:lvl w:ilvl="0" w:tplc="0E6206EC">
      <w:start w:val="17"/>
      <w:numFmt w:val="decimal"/>
      <w:lvlText w:val="%1-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2603"/>
    <w:multiLevelType w:val="hybridMultilevel"/>
    <w:tmpl w:val="FBF6A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B4551B"/>
    <w:multiLevelType w:val="hybridMultilevel"/>
    <w:tmpl w:val="BA9C7534"/>
    <w:lvl w:ilvl="0" w:tplc="DC1CD4A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550BDA"/>
    <w:multiLevelType w:val="hybridMultilevel"/>
    <w:tmpl w:val="C3006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66F21"/>
    <w:multiLevelType w:val="hybridMultilevel"/>
    <w:tmpl w:val="57E45662"/>
    <w:lvl w:ilvl="0" w:tplc="891C6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60781"/>
    <w:multiLevelType w:val="hybridMultilevel"/>
    <w:tmpl w:val="1C567792"/>
    <w:lvl w:ilvl="0" w:tplc="808259A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B523C0"/>
    <w:multiLevelType w:val="hybridMultilevel"/>
    <w:tmpl w:val="BD2A7AAE"/>
    <w:lvl w:ilvl="0" w:tplc="F71817B4">
      <w:start w:val="1"/>
      <w:numFmt w:val="decimal"/>
      <w:lvlText w:val="%1-"/>
      <w:lvlJc w:val="left"/>
      <w:pPr>
        <w:ind w:left="7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541E23"/>
    <w:rsid w:val="00002ABE"/>
    <w:rsid w:val="0000630E"/>
    <w:rsid w:val="000101ED"/>
    <w:rsid w:val="0001189E"/>
    <w:rsid w:val="00014217"/>
    <w:rsid w:val="00024CB9"/>
    <w:rsid w:val="00090A5F"/>
    <w:rsid w:val="000A4247"/>
    <w:rsid w:val="000A460F"/>
    <w:rsid w:val="000B64E5"/>
    <w:rsid w:val="000C2B3C"/>
    <w:rsid w:val="000D1325"/>
    <w:rsid w:val="000E7370"/>
    <w:rsid w:val="00104A64"/>
    <w:rsid w:val="001200FD"/>
    <w:rsid w:val="001315FD"/>
    <w:rsid w:val="00140DB5"/>
    <w:rsid w:val="00140F31"/>
    <w:rsid w:val="00146EF7"/>
    <w:rsid w:val="00151899"/>
    <w:rsid w:val="00176A6D"/>
    <w:rsid w:val="00197117"/>
    <w:rsid w:val="001B6F06"/>
    <w:rsid w:val="001C3DD0"/>
    <w:rsid w:val="001C7BAE"/>
    <w:rsid w:val="001E6994"/>
    <w:rsid w:val="00205F74"/>
    <w:rsid w:val="0022641B"/>
    <w:rsid w:val="0024452E"/>
    <w:rsid w:val="00263A88"/>
    <w:rsid w:val="002A303E"/>
    <w:rsid w:val="002A4620"/>
    <w:rsid w:val="002A764C"/>
    <w:rsid w:val="002C0794"/>
    <w:rsid w:val="002F365F"/>
    <w:rsid w:val="003079FD"/>
    <w:rsid w:val="00310A39"/>
    <w:rsid w:val="0032623B"/>
    <w:rsid w:val="00333ED1"/>
    <w:rsid w:val="0034457A"/>
    <w:rsid w:val="00356D64"/>
    <w:rsid w:val="003765F1"/>
    <w:rsid w:val="0039274F"/>
    <w:rsid w:val="003A1EC1"/>
    <w:rsid w:val="003B09B5"/>
    <w:rsid w:val="003B4AF3"/>
    <w:rsid w:val="003E37F0"/>
    <w:rsid w:val="003E7936"/>
    <w:rsid w:val="003F30AE"/>
    <w:rsid w:val="00414109"/>
    <w:rsid w:val="00417B55"/>
    <w:rsid w:val="00436765"/>
    <w:rsid w:val="00436D41"/>
    <w:rsid w:val="004424A6"/>
    <w:rsid w:val="0044637E"/>
    <w:rsid w:val="004E14A8"/>
    <w:rsid w:val="004E7ED3"/>
    <w:rsid w:val="00523230"/>
    <w:rsid w:val="00526AFD"/>
    <w:rsid w:val="00541E23"/>
    <w:rsid w:val="0055315A"/>
    <w:rsid w:val="00553E48"/>
    <w:rsid w:val="0055695D"/>
    <w:rsid w:val="00573058"/>
    <w:rsid w:val="005A1B6B"/>
    <w:rsid w:val="005B3DA7"/>
    <w:rsid w:val="005D3CA6"/>
    <w:rsid w:val="005E78C2"/>
    <w:rsid w:val="00606FE3"/>
    <w:rsid w:val="00633DF9"/>
    <w:rsid w:val="006349E3"/>
    <w:rsid w:val="006436B0"/>
    <w:rsid w:val="00652F93"/>
    <w:rsid w:val="006552C7"/>
    <w:rsid w:val="00681F61"/>
    <w:rsid w:val="00686C6F"/>
    <w:rsid w:val="00697CE0"/>
    <w:rsid w:val="006A343E"/>
    <w:rsid w:val="006B4706"/>
    <w:rsid w:val="006D3F71"/>
    <w:rsid w:val="006E078D"/>
    <w:rsid w:val="0070046A"/>
    <w:rsid w:val="0070056E"/>
    <w:rsid w:val="0071182E"/>
    <w:rsid w:val="007216D0"/>
    <w:rsid w:val="00724188"/>
    <w:rsid w:val="00736BDC"/>
    <w:rsid w:val="0073737A"/>
    <w:rsid w:val="00743E3D"/>
    <w:rsid w:val="00756C2A"/>
    <w:rsid w:val="00775ABD"/>
    <w:rsid w:val="007F447C"/>
    <w:rsid w:val="0080287D"/>
    <w:rsid w:val="008333BA"/>
    <w:rsid w:val="008554DC"/>
    <w:rsid w:val="0086324A"/>
    <w:rsid w:val="00865B72"/>
    <w:rsid w:val="00867299"/>
    <w:rsid w:val="00896A3F"/>
    <w:rsid w:val="008A1D90"/>
    <w:rsid w:val="008C1AA7"/>
    <w:rsid w:val="008C51BF"/>
    <w:rsid w:val="008C62ED"/>
    <w:rsid w:val="00921284"/>
    <w:rsid w:val="00932BF8"/>
    <w:rsid w:val="00950800"/>
    <w:rsid w:val="00962F51"/>
    <w:rsid w:val="00964829"/>
    <w:rsid w:val="00972CDD"/>
    <w:rsid w:val="00974D30"/>
    <w:rsid w:val="00991A1B"/>
    <w:rsid w:val="00995B0A"/>
    <w:rsid w:val="009A426F"/>
    <w:rsid w:val="009B4731"/>
    <w:rsid w:val="009B586F"/>
    <w:rsid w:val="00A1026F"/>
    <w:rsid w:val="00A14C6E"/>
    <w:rsid w:val="00A25A06"/>
    <w:rsid w:val="00A34EF8"/>
    <w:rsid w:val="00A52EF9"/>
    <w:rsid w:val="00A72F5B"/>
    <w:rsid w:val="00AB28D7"/>
    <w:rsid w:val="00AB395F"/>
    <w:rsid w:val="00AC595F"/>
    <w:rsid w:val="00AD108D"/>
    <w:rsid w:val="00AE4AD8"/>
    <w:rsid w:val="00AF3B78"/>
    <w:rsid w:val="00B352E2"/>
    <w:rsid w:val="00B35927"/>
    <w:rsid w:val="00B51E11"/>
    <w:rsid w:val="00B67C37"/>
    <w:rsid w:val="00B75045"/>
    <w:rsid w:val="00B778DF"/>
    <w:rsid w:val="00B97F97"/>
    <w:rsid w:val="00BA1446"/>
    <w:rsid w:val="00BA1FBB"/>
    <w:rsid w:val="00BA7D06"/>
    <w:rsid w:val="00BE0CEE"/>
    <w:rsid w:val="00BE5FA1"/>
    <w:rsid w:val="00C104B3"/>
    <w:rsid w:val="00C1226C"/>
    <w:rsid w:val="00C216E4"/>
    <w:rsid w:val="00C44F3E"/>
    <w:rsid w:val="00C8168C"/>
    <w:rsid w:val="00C90D3A"/>
    <w:rsid w:val="00CA41C7"/>
    <w:rsid w:val="00CE3C96"/>
    <w:rsid w:val="00D10665"/>
    <w:rsid w:val="00D41214"/>
    <w:rsid w:val="00D532B8"/>
    <w:rsid w:val="00D747F5"/>
    <w:rsid w:val="00DC4072"/>
    <w:rsid w:val="00DD7A40"/>
    <w:rsid w:val="00DE06D7"/>
    <w:rsid w:val="00DF49C3"/>
    <w:rsid w:val="00E27823"/>
    <w:rsid w:val="00E5434E"/>
    <w:rsid w:val="00E56CD2"/>
    <w:rsid w:val="00E73E02"/>
    <w:rsid w:val="00E85C24"/>
    <w:rsid w:val="00E92294"/>
    <w:rsid w:val="00E97BDE"/>
    <w:rsid w:val="00EA342E"/>
    <w:rsid w:val="00EE0B6F"/>
    <w:rsid w:val="00EF1566"/>
    <w:rsid w:val="00F07AD8"/>
    <w:rsid w:val="00F2012D"/>
    <w:rsid w:val="00F6314A"/>
    <w:rsid w:val="00F64862"/>
    <w:rsid w:val="00F83496"/>
    <w:rsid w:val="00F91E8D"/>
    <w:rsid w:val="00F92888"/>
    <w:rsid w:val="00FA2DB9"/>
    <w:rsid w:val="00FA6E54"/>
    <w:rsid w:val="00FC5B48"/>
    <w:rsid w:val="00FE6DA4"/>
    <w:rsid w:val="00FF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F61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02E9"/>
    <w:pPr>
      <w:bidi w:val="0"/>
      <w:spacing w:before="240" w:after="12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group">
    <w:name w:val="authorgroup"/>
    <w:basedOn w:val="Normal"/>
    <w:rsid w:val="003B09B5"/>
    <w:pPr>
      <w:bidi w:val="0"/>
      <w:spacing w:before="100" w:beforeAutospacing="1" w:after="100" w:afterAutospacing="1"/>
    </w:pPr>
    <w:rPr>
      <w:rFonts w:ascii="Arial" w:hAnsi="Arial" w:cs="Arial"/>
      <w:b/>
      <w:bCs/>
      <w:color w:val="404040"/>
      <w:sz w:val="18"/>
      <w:szCs w:val="18"/>
      <w:lang w:bidi="fa-IR"/>
    </w:rPr>
  </w:style>
  <w:style w:type="paragraph" w:styleId="DocumentMap">
    <w:name w:val="Document Map"/>
    <w:basedOn w:val="Normal"/>
    <w:semiHidden/>
    <w:rsid w:val="00DF49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BA7D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0B6F"/>
    <w:pPr>
      <w:ind w:left="720"/>
    </w:pPr>
  </w:style>
  <w:style w:type="paragraph" w:customStyle="1" w:styleId="desc1">
    <w:name w:val="desc1"/>
    <w:basedOn w:val="Normal"/>
    <w:rsid w:val="008A1D90"/>
    <w:pPr>
      <w:bidi w:val="0"/>
      <w:spacing w:before="100" w:beforeAutospacing="1" w:after="100" w:afterAutospacing="1"/>
    </w:pPr>
    <w:rPr>
      <w:sz w:val="28"/>
      <w:szCs w:val="28"/>
    </w:rPr>
  </w:style>
  <w:style w:type="paragraph" w:customStyle="1" w:styleId="title1">
    <w:name w:val="title1"/>
    <w:basedOn w:val="Normal"/>
    <w:rsid w:val="008A1D90"/>
    <w:pPr>
      <w:bidi w:val="0"/>
    </w:pPr>
    <w:rPr>
      <w:sz w:val="29"/>
      <w:szCs w:val="29"/>
    </w:rPr>
  </w:style>
  <w:style w:type="paragraph" w:customStyle="1" w:styleId="details1">
    <w:name w:val="details1"/>
    <w:basedOn w:val="Normal"/>
    <w:rsid w:val="008A1D90"/>
    <w:pPr>
      <w:bidi w:val="0"/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8A1D90"/>
  </w:style>
  <w:style w:type="paragraph" w:styleId="NormalWeb">
    <w:name w:val="Normal (Web)"/>
    <w:basedOn w:val="Normal"/>
    <w:uiPriority w:val="99"/>
    <w:unhideWhenUsed/>
    <w:rsid w:val="00417B55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FA2DB9"/>
  </w:style>
  <w:style w:type="character" w:customStyle="1" w:styleId="st1">
    <w:name w:val="st1"/>
    <w:basedOn w:val="DefaultParagraphFont"/>
    <w:rsid w:val="00002ABE"/>
  </w:style>
  <w:style w:type="character" w:customStyle="1" w:styleId="Heading1Char">
    <w:name w:val="Heading 1 Char"/>
    <w:basedOn w:val="DefaultParagraphFont"/>
    <w:link w:val="Heading1"/>
    <w:uiPriority w:val="9"/>
    <w:rsid w:val="00FF02E9"/>
    <w:rPr>
      <w:b/>
      <w:bCs/>
      <w:color w:val="000000"/>
      <w:kern w:val="36"/>
      <w:sz w:val="33"/>
      <w:szCs w:val="33"/>
    </w:rPr>
  </w:style>
  <w:style w:type="character" w:customStyle="1" w:styleId="highlight2">
    <w:name w:val="highlight2"/>
    <w:basedOn w:val="DefaultParagraphFont"/>
    <w:rsid w:val="00FF02E9"/>
  </w:style>
  <w:style w:type="paragraph" w:customStyle="1" w:styleId="title">
    <w:name w:val="title"/>
    <w:basedOn w:val="Normal"/>
    <w:rsid w:val="00197117"/>
    <w:pPr>
      <w:bidi w:val="0"/>
      <w:spacing w:before="100" w:beforeAutospacing="1" w:after="100" w:afterAutospacing="1"/>
    </w:pPr>
    <w:rPr>
      <w:lang w:bidi="fa-IR"/>
    </w:rPr>
  </w:style>
  <w:style w:type="paragraph" w:customStyle="1" w:styleId="desc">
    <w:name w:val="desc"/>
    <w:basedOn w:val="Normal"/>
    <w:rsid w:val="00197117"/>
    <w:pPr>
      <w:bidi w:val="0"/>
      <w:spacing w:before="100" w:beforeAutospacing="1" w:after="100" w:afterAutospacing="1"/>
    </w:pPr>
    <w:rPr>
      <w:lang w:bidi="fa-IR"/>
    </w:rPr>
  </w:style>
  <w:style w:type="paragraph" w:customStyle="1" w:styleId="details">
    <w:name w:val="details"/>
    <w:basedOn w:val="Normal"/>
    <w:rsid w:val="00197117"/>
    <w:pPr>
      <w:bidi w:val="0"/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245">
      <w:bodyDiv w:val="1"/>
      <w:marLeft w:val="0"/>
      <w:marRight w:val="0"/>
      <w:marTop w:val="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62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792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44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984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415">
      <w:bodyDiv w:val="1"/>
      <w:marLeft w:val="0"/>
      <w:marRight w:val="0"/>
      <w:marTop w:val="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607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617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90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8133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95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6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0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47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688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83910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1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42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0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Savaj%20S%5BAuthor%5D&amp;cauthor=true&amp;cauthor_uid=26037636" TargetMode="External"/><Relationship Id="rId13" Type="http://schemas.openxmlformats.org/officeDocument/2006/relationships/hyperlink" Target="http://www.ncbi.nlm.nih.gov/pubmed/26037636" TargetMode="External"/><Relationship Id="rId18" Type="http://schemas.openxmlformats.org/officeDocument/2006/relationships/hyperlink" Target="http://www.ncbi.nlm.nih.gov/pubmed/238236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cbi.nlm.nih.gov/pubmed/?term=Haghighi%20A%5BAuthor%5D&amp;cauthor=true&amp;cauthor_uid=26037636" TargetMode="External"/><Relationship Id="rId12" Type="http://schemas.openxmlformats.org/officeDocument/2006/relationships/hyperlink" Target="http://www.ncbi.nlm.nih.gov/pubmed/?term=Dahan%20K%5BAuthor%5D&amp;cauthor=true&amp;cauthor_uid=26037636" TargetMode="External"/><Relationship Id="rId17" Type="http://schemas.openxmlformats.org/officeDocument/2006/relationships/hyperlink" Target="http://www.ncbi.nlm.nih.gov/pubmed?term=Rikers%20RM%5BAuthor%5D&amp;cauthor=true&amp;cauthor_uid=238236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Savaj%20S%5BAuthor%5D&amp;cauthor=true&amp;cauthor_uid=238236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7517008" TargetMode="External"/><Relationship Id="rId11" Type="http://schemas.openxmlformats.org/officeDocument/2006/relationships/hyperlink" Target="http://www.ncbi.nlm.nih.gov/pubmed/?term=Grisart%20B%5BAuthor%5D&amp;cauthor=true&amp;cauthor_uid=26037636" TargetMode="External"/><Relationship Id="rId5" Type="http://schemas.openxmlformats.org/officeDocument/2006/relationships/hyperlink" Target="mailto:ssavaj@hotmail.com" TargetMode="External"/><Relationship Id="rId15" Type="http://schemas.openxmlformats.org/officeDocument/2006/relationships/hyperlink" Target="http://www.ncbi.nlm.nih.gov/pubmed?term=Rostami%20ER%5BAuthor%5D&amp;cauthor=true&amp;cauthor_uid=23823634" TargetMode="External"/><Relationship Id="rId10" Type="http://schemas.openxmlformats.org/officeDocument/2006/relationships/hyperlink" Target="http://www.ncbi.nlm.nih.gov/pubmed/?term=Benoit%20V%5BAuthor%5D&amp;cauthor=true&amp;cauthor_uid=26037636" TargetMode="External"/><Relationship Id="rId19" Type="http://schemas.openxmlformats.org/officeDocument/2006/relationships/hyperlink" Target="http://www.ncbi.nlm.nih.gov/pubmed/2118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Haghighi-Kakhki%20H%5BAuthor%5D&amp;cauthor=true&amp;cauthor_uid=26037636" TargetMode="External"/><Relationship Id="rId14" Type="http://schemas.openxmlformats.org/officeDocument/2006/relationships/hyperlink" Target="http://www.ncbi.nlm.nih.gov/pubmed?term=Monajemi%20A%5BAuthor%5D&amp;cauthor=true&amp;cauthor_uid=238236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2954</Words>
  <Characters>19193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MRT www.Win2Farsi.com</Company>
  <LinksUpToDate>false</LinksUpToDate>
  <CharactersWithSpaces>22103</CharactersWithSpaces>
  <SharedDoc>false</SharedDoc>
  <HLinks>
    <vt:vector size="84" baseType="variant">
      <vt:variant>
        <vt:i4>3735595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http://www.ncbi.nlm.nih.gov/pubmed/21189439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http://www.ncbi.nlm.nih.gov/pubmed/23823634</vt:lpwstr>
      </vt:variant>
      <vt:variant>
        <vt:lpwstr/>
      </vt:variant>
      <vt:variant>
        <vt:i4>4718718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http://www.ncbi.nlm.nih.gov/pubmed?term=Rikers%20RM%5BAuthor%5D&amp;cauthor=true&amp;cauthor_uid=23823634</vt:lpwstr>
      </vt:variant>
      <vt:variant>
        <vt:lpwstr/>
      </vt:variant>
      <vt:variant>
        <vt:i4>6422595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http://www.ncbi.nlm.nih.gov/pubmed?term=Savaj%20S%5BAuthor%5D&amp;cauthor=true&amp;cauthor_uid=23823634</vt:lpwstr>
      </vt:variant>
      <vt:variant>
        <vt:lpwstr/>
      </vt:variant>
      <vt:variant>
        <vt:i4>5046316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http://www.ncbi.nlm.nih.gov/pubmed?term=Rostami%20ER%5BAuthor%5D&amp;cauthor=true&amp;cauthor_uid=23823634</vt:lpwstr>
      </vt:variant>
      <vt:variant>
        <vt:lpwstr/>
      </vt:variant>
      <vt:variant>
        <vt:i4>852067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http://www.ncbi.nlm.nih.gov/pubmed?term=Monajemi%20A%5BAuthor%5D&amp;cauthor=true&amp;cauthor_uid=23823634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http://www.ncbi.nlm.nih.gov/pubmed/26037636</vt:lpwstr>
      </vt:variant>
      <vt:variant>
        <vt:lpwstr/>
      </vt:variant>
      <vt:variant>
        <vt:i4>7143496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http://www.ncbi.nlm.nih.gov/pubmed/?term=Dahan%20K%5BAuthor%5D&amp;cauthor=true&amp;cauthor_uid=26037636</vt:lpwstr>
      </vt:variant>
      <vt:variant>
        <vt:lpwstr/>
      </vt:variant>
      <vt:variant>
        <vt:i4>1900603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http://www.ncbi.nlm.nih.gov/pubmed/?term=Grisart%20B%5BAuthor%5D&amp;cauthor=true&amp;cauthor_uid=26037636</vt:lpwstr>
      </vt:variant>
      <vt:variant>
        <vt:lpwstr/>
      </vt:variant>
      <vt:variant>
        <vt:i4>458864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http://www.ncbi.nlm.nih.gov/pubmed/?term=Benoit%20V%5BAuthor%5D&amp;cauthor=true&amp;cauthor_uid=26037636</vt:lpwstr>
      </vt:variant>
      <vt:variant>
        <vt:lpwstr/>
      </vt:variant>
      <vt:variant>
        <vt:i4>5177380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http://www.ncbi.nlm.nih.gov/pubmed/?term=Haghighi-Kakhki%20H%5BAuthor%5D&amp;cauthor=true&amp;cauthor_uid=26037636</vt:lpwstr>
      </vt:variant>
      <vt:variant>
        <vt:lpwstr/>
      </vt:variant>
      <vt:variant>
        <vt:i4>7864392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http://www.ncbi.nlm.nih.gov/pubmed/?term=Savaj%20S%5BAuthor%5D&amp;cauthor=true&amp;cauthor_uid=26037636</vt:lpwstr>
      </vt:variant>
      <vt:variant>
        <vt:lpwstr/>
      </vt:variant>
      <vt:variant>
        <vt:i4>7077918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http://www.ncbi.nlm.nih.gov/pubmed/?term=Haghighi%20A%5BAuthor%5D&amp;cauthor=true&amp;cauthor_uid=26037636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mailto:ssavaj@hotmail.com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SAVOJ</dc:creator>
  <cp:lastModifiedBy>appuser</cp:lastModifiedBy>
  <cp:revision>2</cp:revision>
  <cp:lastPrinted>2004-03-20T19:47:00Z</cp:lastPrinted>
  <dcterms:created xsi:type="dcterms:W3CDTF">2016-10-10T06:40:00Z</dcterms:created>
  <dcterms:modified xsi:type="dcterms:W3CDTF">2016-10-10T06:40:00Z</dcterms:modified>
</cp:coreProperties>
</file>